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840" w:type="dxa"/>
        <w:tblLook w:val="04A0" w:firstRow="1" w:lastRow="0" w:firstColumn="1" w:lastColumn="0" w:noHBand="0" w:noVBand="1"/>
      </w:tblPr>
      <w:tblGrid>
        <w:gridCol w:w="1985"/>
        <w:gridCol w:w="7855"/>
      </w:tblGrid>
      <w:tr w:rsidR="00107E9F" w:rsidTr="00107E9F">
        <w:tc>
          <w:tcPr>
            <w:tcW w:w="1985" w:type="dxa"/>
            <w:hideMark/>
          </w:tcPr>
          <w:p w:rsidR="00107E9F" w:rsidRDefault="00FA4EEB">
            <w:pPr>
              <w:spacing w:after="0" w:line="240" w:lineRule="auto"/>
              <w:ind w:firstLine="176"/>
              <w:rPr>
                <w:rFonts w:ascii="Times New Roman" w:eastAsia="Calibri" w:hAnsi="Times New Roman" w:cs="Times New Roman"/>
                <w:sz w:val="20"/>
                <w:szCs w:val="20"/>
                <w:lang w:val="en-US" w:eastAsia="ru-RU"/>
              </w:rPr>
            </w:pPr>
            <w:r w:rsidRPr="00B53270">
              <w:rPr>
                <w:rFonts w:ascii="Lucida Sans Unicode" w:eastAsia="Lucida Sans Unicode" w:hAnsi="Lucida Sans Unicode" w:cs="Lucida Sans Unicode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59264" behindDoc="0" locked="0" layoutInCell="1" allowOverlap="1" wp14:anchorId="4CC1489D" wp14:editId="2E0B9563">
                  <wp:simplePos x="0" y="0"/>
                  <wp:positionH relativeFrom="character">
                    <wp:posOffset>150495</wp:posOffset>
                  </wp:positionH>
                  <wp:positionV relativeFrom="line">
                    <wp:posOffset>-133350</wp:posOffset>
                  </wp:positionV>
                  <wp:extent cx="914400" cy="1270635"/>
                  <wp:effectExtent l="0" t="0" r="0" b="0"/>
                  <wp:wrapNone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12706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7855" w:type="dxa"/>
          </w:tcPr>
          <w:p w:rsidR="00107E9F" w:rsidRDefault="00FA4EEB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А</w:t>
            </w:r>
            <w:r w:rsidR="00107E9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втономная некоммерческая образовательная организация</w:t>
            </w:r>
          </w:p>
          <w:p w:rsidR="00107E9F" w:rsidRDefault="00107E9F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высшего образования Центросоюза Российской Федерации</w:t>
            </w:r>
          </w:p>
          <w:p w:rsidR="00107E9F" w:rsidRDefault="00107E9F">
            <w:pPr>
              <w:spacing w:after="0" w:line="360" w:lineRule="auto"/>
              <w:ind w:hanging="108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«Сибирский университет потребительской кооперации»</w:t>
            </w:r>
          </w:p>
          <w:p w:rsidR="00107E9F" w:rsidRDefault="00107E9F">
            <w:pPr>
              <w:spacing w:after="0" w:line="360" w:lineRule="auto"/>
              <w:ind w:firstLine="176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107E9F" w:rsidRDefault="00107E9F" w:rsidP="00107E9F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82529A" w:rsidRDefault="0082529A" w:rsidP="00107E9F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tbl>
      <w:tblPr>
        <w:tblW w:w="10456" w:type="dxa"/>
        <w:tblLook w:val="04A0" w:firstRow="1" w:lastRow="0" w:firstColumn="1" w:lastColumn="0" w:noHBand="0" w:noVBand="1"/>
      </w:tblPr>
      <w:tblGrid>
        <w:gridCol w:w="10456"/>
      </w:tblGrid>
      <w:tr w:rsidR="00107E9F" w:rsidTr="001A63FB">
        <w:tc>
          <w:tcPr>
            <w:tcW w:w="10456" w:type="dxa"/>
          </w:tcPr>
          <w:p w:rsidR="00107E9F" w:rsidRDefault="00107E9F" w:rsidP="001A63FB">
            <w:pPr>
              <w:tabs>
                <w:tab w:val="left" w:pos="5103"/>
                <w:tab w:val="left" w:pos="6663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 xml:space="preserve">                                             </w:t>
            </w:r>
            <w:r w:rsidR="001A63FB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 xml:space="preserve">        </w:t>
            </w:r>
            <w:r w:rsidR="0082529A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 xml:space="preserve">  </w:t>
            </w: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 xml:space="preserve">УТВЕРЖДАЮ </w:t>
            </w:r>
          </w:p>
          <w:p w:rsidR="00107E9F" w:rsidRPr="00090293" w:rsidRDefault="00107E9F" w:rsidP="00090293">
            <w:pPr>
              <w:widowControl w:val="0"/>
              <w:tabs>
                <w:tab w:val="left" w:pos="567"/>
                <w:tab w:val="left" w:pos="709"/>
                <w:tab w:val="left" w:pos="3011"/>
                <w:tab w:val="left" w:pos="5245"/>
                <w:tab w:val="left" w:pos="6663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              </w:t>
            </w:r>
            <w:r w:rsidR="001A63FB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              </w:t>
            </w:r>
            <w:r w:rsidR="000A3C89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1A63FB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090293" w:rsidRPr="00090293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                          </w:t>
            </w:r>
            <w:r w:rsidR="0082529A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Проректор</w:t>
            </w:r>
            <w:r w:rsidR="00090293" w:rsidRPr="0009029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по учебной работе </w:t>
            </w:r>
          </w:p>
          <w:p w:rsidR="00107E9F" w:rsidRDefault="00107E9F" w:rsidP="001A63FB">
            <w:pPr>
              <w:widowControl w:val="0"/>
              <w:tabs>
                <w:tab w:val="left" w:pos="567"/>
                <w:tab w:val="left" w:pos="709"/>
                <w:tab w:val="left" w:pos="5670"/>
                <w:tab w:val="left" w:pos="6663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                                 </w:t>
            </w:r>
            <w:r w:rsidR="000451B4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               </w:t>
            </w:r>
            <w:r w:rsidR="0082529A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0451B4" w:rsidRPr="000451B4">
              <w:rPr>
                <w:noProof/>
                <w:u w:val="single"/>
                <w:lang w:eastAsia="ru-RU"/>
              </w:rPr>
              <w:drawing>
                <wp:inline distT="0" distB="0" distL="0" distR="0" wp14:anchorId="48937345" wp14:editId="5BBA070A">
                  <wp:extent cx="695960" cy="286385"/>
                  <wp:effectExtent l="0" t="0" r="889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0260" t="27834" r="48586" b="5418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960" cy="2863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.В. Ватлина</w:t>
            </w:r>
          </w:p>
          <w:p w:rsidR="00107E9F" w:rsidRDefault="00107E9F" w:rsidP="001A63FB">
            <w:pPr>
              <w:widowControl w:val="0"/>
              <w:tabs>
                <w:tab w:val="left" w:pos="6663"/>
                <w:tab w:val="left" w:pos="8460"/>
                <w:tab w:val="left" w:pos="1170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                         </w:t>
            </w:r>
            <w:r w:rsidR="00FA4EEB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           </w:t>
            </w:r>
            <w:r w:rsidR="00FA4EEB" w:rsidRPr="00B532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  <w:r w:rsidR="006410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 мая 2026</w:t>
            </w:r>
            <w:r w:rsidR="00FA4EEB" w:rsidRPr="00B532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г.</w:t>
            </w:r>
          </w:p>
          <w:p w:rsidR="00107E9F" w:rsidRDefault="00107E9F">
            <w:pPr>
              <w:widowControl w:val="0"/>
              <w:tabs>
                <w:tab w:val="left" w:pos="652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107E9F" w:rsidRDefault="00107E9F" w:rsidP="00107E9F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32"/>
          <w:szCs w:val="32"/>
          <w:u w:val="single"/>
          <w:lang w:eastAsia="ru-RU"/>
        </w:rPr>
      </w:pPr>
    </w:p>
    <w:p w:rsidR="00107E9F" w:rsidRDefault="00107E9F" w:rsidP="00107E9F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32"/>
          <w:szCs w:val="32"/>
          <w:u w:val="single"/>
          <w:lang w:eastAsia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571"/>
      </w:tblGrid>
      <w:tr w:rsidR="00107E9F" w:rsidTr="00107E9F">
        <w:trPr>
          <w:trHeight w:val="549"/>
        </w:trPr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07E9F" w:rsidRDefault="00107E9F" w:rsidP="0098528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caps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aps/>
                <w:sz w:val="28"/>
                <w:szCs w:val="28"/>
                <w:lang w:eastAsia="ru-RU"/>
              </w:rPr>
              <w:t>Рабочая</w:t>
            </w:r>
            <w:r>
              <w:rPr>
                <w:rFonts w:ascii="Times New Roman" w:eastAsia="Calibri" w:hAnsi="Times New Roman" w:cs="Times New Roman"/>
                <w:b/>
                <w:bCs/>
                <w:caps/>
                <w:sz w:val="28"/>
                <w:szCs w:val="28"/>
                <w:lang w:val="en-US" w:eastAsia="ru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b/>
                <w:bCs/>
                <w:caps/>
                <w:sz w:val="28"/>
                <w:szCs w:val="28"/>
                <w:lang w:eastAsia="ru-RU"/>
              </w:rPr>
              <w:t xml:space="preserve">ПРОГРАММа </w:t>
            </w:r>
            <w:r w:rsidR="0098528C">
              <w:rPr>
                <w:rFonts w:ascii="Times New Roman" w:eastAsia="Calibri" w:hAnsi="Times New Roman" w:cs="Times New Roman"/>
                <w:b/>
                <w:bCs/>
                <w:caps/>
                <w:sz w:val="28"/>
                <w:szCs w:val="28"/>
                <w:lang w:eastAsia="ru-RU"/>
              </w:rPr>
              <w:t xml:space="preserve">УЧЕБНОЙ </w:t>
            </w:r>
            <w:r>
              <w:rPr>
                <w:rFonts w:ascii="Times New Roman" w:eastAsia="Calibri" w:hAnsi="Times New Roman" w:cs="Times New Roman"/>
                <w:b/>
                <w:bCs/>
                <w:caps/>
                <w:sz w:val="28"/>
                <w:szCs w:val="28"/>
                <w:lang w:eastAsia="ru-RU"/>
              </w:rPr>
              <w:t>дисциплины</w:t>
            </w:r>
          </w:p>
        </w:tc>
      </w:tr>
      <w:tr w:rsidR="00107E9F" w:rsidTr="00107E9F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07E9F" w:rsidRPr="00107E9F" w:rsidRDefault="00E45F21" w:rsidP="008C2CB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bCs/>
                <w:caps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    ОП</w:t>
            </w:r>
            <w:r w:rsidR="00396EC5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eastAsia="ru-RU"/>
              </w:rPr>
              <w:t>.06</w:t>
            </w:r>
            <w:r w:rsidR="00107E9F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0451B4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eastAsia="ru-RU"/>
              </w:rPr>
              <w:t>ЭКОНОМИКА И БУХГАЛТЕРСКИЙ УЧЕТ ПРЕДПРИЯТИЙ ТУРИЗМА И Г</w:t>
            </w:r>
            <w:r w:rsidR="008C2CB4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eastAsia="ru-RU"/>
              </w:rPr>
              <w:t>ОСТИНИЧНОГО ДЕЛА</w:t>
            </w:r>
          </w:p>
        </w:tc>
      </w:tr>
      <w:tr w:rsidR="00107E9F" w:rsidTr="00107E9F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</w:tcPr>
          <w:p w:rsidR="00107E9F" w:rsidRPr="00107E9F" w:rsidRDefault="00107E9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b/>
                <w:bCs/>
                <w:caps/>
                <w:sz w:val="28"/>
                <w:szCs w:val="28"/>
                <w:lang w:eastAsia="ru-RU"/>
              </w:rPr>
            </w:pPr>
          </w:p>
          <w:p w:rsidR="00107E9F" w:rsidRPr="00107E9F" w:rsidRDefault="00107E9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b/>
                <w:bCs/>
                <w:caps/>
                <w:sz w:val="28"/>
                <w:szCs w:val="28"/>
                <w:lang w:eastAsia="ru-RU"/>
              </w:rPr>
            </w:pPr>
          </w:p>
        </w:tc>
      </w:tr>
    </w:tbl>
    <w:p w:rsidR="000451B4" w:rsidRPr="000451B4" w:rsidRDefault="000451B4" w:rsidP="000451B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451B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 программе  </w:t>
      </w:r>
      <w:r w:rsidRPr="000451B4">
        <w:rPr>
          <w:rFonts w:ascii="Times New Roman" w:eastAsia="Times New Roman" w:hAnsi="Times New Roman" w:cs="Times New Roman"/>
          <w:sz w:val="28"/>
          <w:szCs w:val="28"/>
        </w:rPr>
        <w:t>среднего профессионального образования</w:t>
      </w:r>
    </w:p>
    <w:p w:rsidR="000451B4" w:rsidRPr="000451B4" w:rsidRDefault="000451B4" w:rsidP="000451B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451B4" w:rsidRPr="000451B4" w:rsidRDefault="000451B4" w:rsidP="000451B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451B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 специальности </w:t>
      </w:r>
    </w:p>
    <w:p w:rsidR="000451B4" w:rsidRPr="000451B4" w:rsidRDefault="000451B4" w:rsidP="000451B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0451B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43.02.16 Туризм и гостеприимство</w:t>
      </w:r>
    </w:p>
    <w:p w:rsidR="000451B4" w:rsidRPr="00396EC5" w:rsidRDefault="000451B4" w:rsidP="000451B4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96EC5" w:rsidRPr="00396EC5" w:rsidRDefault="00396EC5" w:rsidP="00396EC5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396EC5">
        <w:rPr>
          <w:rFonts w:ascii="Times New Roman" w:eastAsia="Times New Roman" w:hAnsi="Times New Roman" w:cs="Times New Roman"/>
          <w:sz w:val="28"/>
          <w:szCs w:val="28"/>
        </w:rPr>
        <w:t xml:space="preserve">        (направленность предоставление туроператорских и турагентских услуг)</w:t>
      </w:r>
    </w:p>
    <w:p w:rsidR="00396EC5" w:rsidRDefault="00396EC5" w:rsidP="000451B4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451B4" w:rsidRPr="000451B4" w:rsidRDefault="000451B4" w:rsidP="000451B4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51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Квалификация выпускника: </w:t>
      </w:r>
    </w:p>
    <w:p w:rsidR="000451B4" w:rsidRPr="000451B4" w:rsidRDefault="000451B4" w:rsidP="000451B4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51B4">
        <w:rPr>
          <w:rFonts w:ascii="Times New Roman" w:eastAsia="Calibri" w:hAnsi="Times New Roman" w:cs="Times New Roman"/>
          <w:sz w:val="28"/>
          <w:szCs w:val="28"/>
          <w:lang w:eastAsia="ru-RU"/>
        </w:rPr>
        <w:t>Специалист по туризму и гостеприимству</w:t>
      </w:r>
    </w:p>
    <w:p w:rsidR="000451B4" w:rsidRPr="000451B4" w:rsidRDefault="000451B4" w:rsidP="000451B4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107E9F" w:rsidRDefault="00107E9F" w:rsidP="00107E9F">
      <w:pPr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2D14CC" w:rsidRPr="006410FF" w:rsidRDefault="002D14CC" w:rsidP="002D14C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10FF">
        <w:rPr>
          <w:rFonts w:ascii="Times New Roman" w:eastAsia="Times New Roman" w:hAnsi="Times New Roman" w:cs="Times New Roman"/>
          <w:sz w:val="28"/>
          <w:szCs w:val="28"/>
          <w:lang w:eastAsia="ru-RU"/>
        </w:rPr>
        <w:t>Год начала подготовки: 202</w:t>
      </w:r>
      <w:r w:rsidR="001D4524" w:rsidRPr="006410FF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</w:p>
    <w:p w:rsidR="00107E9F" w:rsidRDefault="00107E9F" w:rsidP="00107E9F">
      <w:pPr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107E9F" w:rsidRPr="00E44E5D" w:rsidRDefault="00107E9F" w:rsidP="000451B4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eastAsia="ru-RU"/>
        </w:rPr>
      </w:pPr>
    </w:p>
    <w:p w:rsidR="00090293" w:rsidRPr="00E44E5D" w:rsidRDefault="00090293" w:rsidP="00107E9F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090293" w:rsidRPr="00E44E5D" w:rsidRDefault="00090293" w:rsidP="00107E9F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090293" w:rsidRPr="00E44E5D" w:rsidRDefault="00090293" w:rsidP="00107E9F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107E9F" w:rsidRDefault="00107E9F" w:rsidP="000451B4">
      <w:pPr>
        <w:spacing w:after="0" w:line="240" w:lineRule="auto"/>
        <w:contextualSpacing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107E9F" w:rsidRDefault="00107E9F" w:rsidP="00107E9F">
      <w:pPr>
        <w:spacing w:after="0" w:line="240" w:lineRule="auto"/>
        <w:contextualSpacing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107E9F" w:rsidRDefault="00107E9F" w:rsidP="00107E9F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Новосибирск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20</w:t>
      </w:r>
      <w:r w:rsidR="0082529A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6410FF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</w:p>
    <w:tbl>
      <w:tblPr>
        <w:tblW w:w="1508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74"/>
        <w:gridCol w:w="93"/>
        <w:gridCol w:w="20"/>
        <w:gridCol w:w="63"/>
        <w:gridCol w:w="67"/>
        <w:gridCol w:w="661"/>
        <w:gridCol w:w="6707"/>
        <w:gridCol w:w="30"/>
        <w:gridCol w:w="1403"/>
        <w:gridCol w:w="2490"/>
        <w:gridCol w:w="262"/>
        <w:gridCol w:w="110"/>
      </w:tblGrid>
      <w:tr w:rsidR="00107E9F" w:rsidTr="00107E9F">
        <w:trPr>
          <w:trHeight w:val="425"/>
        </w:trPr>
        <w:tc>
          <w:tcPr>
            <w:tcW w:w="15080" w:type="dxa"/>
            <w:gridSpan w:val="12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107E9F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107E9F" w:rsidRPr="008C2CB4" w:rsidRDefault="00107E9F" w:rsidP="008C2CB4">
                  <w:p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proofErr w:type="gram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lastRenderedPageBreak/>
                    <w:t xml:space="preserve">Рабочая программа </w:t>
                  </w:r>
                  <w:r w:rsidR="0098528C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 xml:space="preserve">учебной 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 xml:space="preserve">дисциплины </w:t>
                  </w:r>
                  <w:r w:rsidRPr="000451B4"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8"/>
                      <w:szCs w:val="20"/>
                    </w:rPr>
                    <w:t>«</w:t>
                  </w:r>
                  <w:r w:rsidR="000451B4" w:rsidRPr="000451B4">
                    <w:rPr>
                      <w:rFonts w:ascii="Times New Roman" w:eastAsia="Calibri" w:hAnsi="Times New Roman" w:cs="Times New Roman"/>
                      <w:i/>
                      <w:color w:val="000000"/>
                      <w:sz w:val="28"/>
                      <w:szCs w:val="28"/>
                      <w:lang w:eastAsia="ru-RU"/>
                    </w:rPr>
                    <w:t xml:space="preserve">Экономика и бухгалтерский учет предприятий </w:t>
                  </w:r>
                  <w:r w:rsidR="008C2CB4">
                    <w:rPr>
                      <w:rFonts w:ascii="Times New Roman" w:eastAsia="Calibri" w:hAnsi="Times New Roman" w:cs="Times New Roman"/>
                      <w:i/>
                      <w:color w:val="000000"/>
                      <w:sz w:val="28"/>
                      <w:szCs w:val="28"/>
                      <w:lang w:eastAsia="ru-RU"/>
                    </w:rPr>
                    <w:t>туризма и гостиничного дела</w:t>
                  </w:r>
                  <w:r w:rsidRPr="000451B4"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8"/>
                      <w:szCs w:val="20"/>
                    </w:rPr>
                    <w:t>»</w:t>
                  </w:r>
                  <w:r w:rsidR="0009029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 xml:space="preserve"> разработана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 xml:space="preserve"> в соответствии с требованиями федерального государственного образовательного стандарта</w:t>
                  </w:r>
                  <w:r w:rsidR="0009029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 xml:space="preserve"> среднего профессионального образования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 xml:space="preserve"> по специальности </w:t>
                  </w:r>
                  <w:r w:rsidR="000451B4" w:rsidRPr="000451B4">
                    <w:rPr>
                      <w:rFonts w:ascii="Times New Roman" w:hAnsi="Times New Roman" w:cs="Times New Roman"/>
                      <w:bCs/>
                      <w:i/>
                      <w:sz w:val="28"/>
                      <w:szCs w:val="28"/>
                    </w:rPr>
                    <w:t xml:space="preserve">43.02.16  </w:t>
                  </w:r>
                  <w:r w:rsidR="000451B4" w:rsidRPr="000451B4">
                    <w:rPr>
                      <w:rFonts w:ascii="Times New Roman" w:hAnsi="Times New Roman" w:cs="Times New Roman"/>
                      <w:i/>
                      <w:sz w:val="28"/>
                      <w:szCs w:val="28"/>
                    </w:rPr>
                    <w:t>Туризм и гостеприимство</w:t>
                  </w:r>
                  <w:r w:rsidR="008C2CB4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r w:rsidR="008C2CB4" w:rsidRPr="00396EC5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(направленность предоставление туроператорских и турагентских услуг)</w:t>
                  </w:r>
                  <w:r w:rsidR="000451B4" w:rsidRPr="000451B4">
                    <w:rPr>
                      <w:rFonts w:ascii="Times New Roman" w:hAnsi="Times New Roman" w:cs="Times New Roman"/>
                      <w:sz w:val="28"/>
                      <w:szCs w:val="28"/>
                    </w:rPr>
                    <w:t>, утвержденного приказом Министерства просвещения Российской Федерации от 12 декабря 2022 г. № 1100.</w:t>
                  </w:r>
                  <w:proofErr w:type="gramEnd"/>
                </w:p>
              </w:tc>
            </w:tr>
          </w:tbl>
          <w:p w:rsidR="00107E9F" w:rsidRDefault="00107E9F" w:rsidP="0082529A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107E9F" w:rsidTr="00107E9F">
        <w:trPr>
          <w:trHeight w:val="283"/>
        </w:trPr>
        <w:tc>
          <w:tcPr>
            <w:tcW w:w="3174" w:type="dxa"/>
          </w:tcPr>
          <w:p w:rsidR="00107E9F" w:rsidRDefault="00107E9F" w:rsidP="0082529A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93" w:type="dxa"/>
          </w:tcPr>
          <w:p w:rsidR="00107E9F" w:rsidRDefault="00107E9F" w:rsidP="0082529A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0" w:type="dxa"/>
          </w:tcPr>
          <w:p w:rsidR="00107E9F" w:rsidRDefault="00107E9F" w:rsidP="0082529A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30" w:type="dxa"/>
            <w:gridSpan w:val="2"/>
          </w:tcPr>
          <w:p w:rsidR="00107E9F" w:rsidRDefault="00107E9F" w:rsidP="0082529A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661" w:type="dxa"/>
          </w:tcPr>
          <w:p w:rsidR="00107E9F" w:rsidRDefault="00107E9F" w:rsidP="0082529A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6707" w:type="dxa"/>
          </w:tcPr>
          <w:p w:rsidR="00107E9F" w:rsidRDefault="00107E9F" w:rsidP="0082529A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0" w:type="dxa"/>
          </w:tcPr>
          <w:p w:rsidR="00107E9F" w:rsidRDefault="00107E9F" w:rsidP="0082529A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403" w:type="dxa"/>
          </w:tcPr>
          <w:p w:rsidR="00107E9F" w:rsidRDefault="00107E9F" w:rsidP="0082529A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490" w:type="dxa"/>
          </w:tcPr>
          <w:p w:rsidR="00107E9F" w:rsidRDefault="00107E9F" w:rsidP="0082529A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62" w:type="dxa"/>
          </w:tcPr>
          <w:p w:rsidR="00107E9F" w:rsidRDefault="00107E9F" w:rsidP="0082529A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10" w:type="dxa"/>
          </w:tcPr>
          <w:p w:rsidR="00107E9F" w:rsidRDefault="00107E9F" w:rsidP="0082529A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107E9F" w:rsidTr="00107E9F">
        <w:trPr>
          <w:trHeight w:val="103"/>
        </w:trPr>
        <w:tc>
          <w:tcPr>
            <w:tcW w:w="3174" w:type="dxa"/>
          </w:tcPr>
          <w:p w:rsidR="00107E9F" w:rsidRDefault="00107E9F" w:rsidP="0082529A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93" w:type="dxa"/>
          </w:tcPr>
          <w:p w:rsidR="00107E9F" w:rsidRDefault="00107E9F" w:rsidP="0082529A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83" w:type="dxa"/>
            <w:gridSpan w:val="2"/>
          </w:tcPr>
          <w:p w:rsidR="00107E9F" w:rsidRDefault="00107E9F" w:rsidP="0082529A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67" w:type="dxa"/>
          </w:tcPr>
          <w:p w:rsidR="00107E9F" w:rsidRDefault="00107E9F" w:rsidP="0082529A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661" w:type="dxa"/>
          </w:tcPr>
          <w:p w:rsidR="00107E9F" w:rsidRDefault="00107E9F" w:rsidP="0082529A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6707" w:type="dxa"/>
          </w:tcPr>
          <w:p w:rsidR="00107E9F" w:rsidRDefault="00107E9F" w:rsidP="0082529A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0" w:type="dxa"/>
          </w:tcPr>
          <w:p w:rsidR="00107E9F" w:rsidRDefault="00107E9F" w:rsidP="0082529A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403" w:type="dxa"/>
          </w:tcPr>
          <w:p w:rsidR="00107E9F" w:rsidRDefault="00107E9F" w:rsidP="0082529A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490" w:type="dxa"/>
          </w:tcPr>
          <w:p w:rsidR="00107E9F" w:rsidRDefault="00107E9F" w:rsidP="0082529A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62" w:type="dxa"/>
          </w:tcPr>
          <w:p w:rsidR="00107E9F" w:rsidRDefault="00107E9F" w:rsidP="0082529A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10" w:type="dxa"/>
          </w:tcPr>
          <w:p w:rsidR="00107E9F" w:rsidRDefault="00107E9F" w:rsidP="0082529A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</w:tbl>
    <w:p w:rsidR="00107E9F" w:rsidRDefault="00107E9F" w:rsidP="0082529A">
      <w:pPr>
        <w:tabs>
          <w:tab w:val="left" w:pos="709"/>
        </w:tabs>
        <w:spacing w:after="0"/>
        <w:ind w:left="142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07E9F" w:rsidRPr="00E21377" w:rsidRDefault="00090293" w:rsidP="0082529A">
      <w:pPr>
        <w:tabs>
          <w:tab w:val="left" w:pos="709"/>
        </w:tabs>
        <w:spacing w:after="0"/>
        <w:ind w:left="142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РАЗРАБОТЧИК</w:t>
      </w:r>
      <w:r w:rsidR="0082529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</w:t>
      </w:r>
      <w:r w:rsidR="00107E9F" w:rsidRPr="00E2137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:</w:t>
      </w:r>
    </w:p>
    <w:p w:rsidR="00107E9F" w:rsidRPr="00E21377" w:rsidRDefault="00E21377" w:rsidP="0082529A">
      <w:pPr>
        <w:tabs>
          <w:tab w:val="left" w:pos="709"/>
        </w:tabs>
        <w:spacing w:after="0"/>
        <w:ind w:left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М.А.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Латынцева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ассистент кафедры </w:t>
      </w:r>
      <w:r w:rsidR="006410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экономической стратегии и </w:t>
      </w:r>
      <w:proofErr w:type="gramStart"/>
      <w:r w:rsidR="006410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бизнес-аналитики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107E9F" w:rsidRPr="00E21377" w:rsidRDefault="00107E9F" w:rsidP="0082529A">
      <w:pPr>
        <w:tabs>
          <w:tab w:val="left" w:pos="709"/>
        </w:tabs>
        <w:spacing w:after="0"/>
        <w:ind w:left="142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07E9F" w:rsidRPr="00E21377" w:rsidRDefault="00107E9F" w:rsidP="0082529A">
      <w:pPr>
        <w:tabs>
          <w:tab w:val="left" w:pos="709"/>
        </w:tabs>
        <w:spacing w:after="0"/>
        <w:ind w:left="142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10"/>
        <w:gridCol w:w="7507"/>
      </w:tblGrid>
      <w:tr w:rsidR="00107E9F" w:rsidRPr="00E21377" w:rsidTr="00107E9F">
        <w:trPr>
          <w:gridAfter w:val="1"/>
          <w:wAfter w:w="58" w:type="dxa"/>
          <w:trHeight w:val="425"/>
        </w:trPr>
        <w:tc>
          <w:tcPr>
            <w:tcW w:w="2125" w:type="dxa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310"/>
            </w:tblGrid>
            <w:tr w:rsidR="00107E9F" w:rsidRPr="00E21377">
              <w:trPr>
                <w:trHeight w:val="345"/>
              </w:trPr>
              <w:tc>
                <w:tcPr>
                  <w:tcW w:w="212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107E9F" w:rsidRPr="00E21377" w:rsidRDefault="00107E9F" w:rsidP="0082529A">
                  <w:pPr>
                    <w:spacing w:after="0" w:line="240" w:lineRule="auto"/>
                    <w:ind w:left="142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E21377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0"/>
                    </w:rPr>
                    <w:t>РЕЦЕНЗЕНТ</w:t>
                  </w:r>
                  <w:r w:rsidR="00E21377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0"/>
                    </w:rPr>
                    <w:t>Ы</w:t>
                  </w:r>
                  <w:r w:rsidRPr="00E21377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0"/>
                    </w:rPr>
                    <w:t>:</w:t>
                  </w:r>
                </w:p>
              </w:tc>
            </w:tr>
          </w:tbl>
          <w:p w:rsidR="00107E9F" w:rsidRPr="00E21377" w:rsidRDefault="00107E9F" w:rsidP="0082529A">
            <w:pPr>
              <w:ind w:left="142"/>
            </w:pPr>
          </w:p>
        </w:tc>
      </w:tr>
      <w:tr w:rsidR="00107E9F" w:rsidRPr="00884D1F" w:rsidTr="00107E9F">
        <w:trPr>
          <w:trHeight w:val="425"/>
        </w:trPr>
        <w:tc>
          <w:tcPr>
            <w:tcW w:w="9632" w:type="dxa"/>
            <w:gridSpan w:val="2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107E9F" w:rsidRPr="00E21377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107E9F" w:rsidRPr="00E21377" w:rsidRDefault="00E21377" w:rsidP="006410FF">
                  <w:pPr>
                    <w:spacing w:after="0" w:line="240" w:lineRule="auto"/>
                    <w:ind w:left="142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E21377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Чистякова О.А., канд</w:t>
                  </w:r>
                  <w:proofErr w:type="gramStart"/>
                  <w:r w:rsidRPr="00E21377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.э</w:t>
                  </w:r>
                  <w:proofErr w:type="gramEnd"/>
                  <w:r w:rsidRPr="00E21377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кон.наук, доцент, </w:t>
                  </w:r>
                  <w:r w:rsidR="00826974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зав. кафедрой </w:t>
                  </w:r>
                  <w:r w:rsidR="006410F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экономической стратегии и бизнес-аналитики</w:t>
                  </w:r>
                  <w:r w:rsidR="006410FF" w:rsidRPr="00E21377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</w:t>
                  </w:r>
                </w:p>
              </w:tc>
            </w:tr>
          </w:tbl>
          <w:p w:rsidR="00107E9F" w:rsidRPr="00E21377" w:rsidRDefault="00107E9F" w:rsidP="0082529A">
            <w:pPr>
              <w:spacing w:after="0"/>
              <w:ind w:left="142"/>
            </w:pPr>
          </w:p>
        </w:tc>
      </w:tr>
    </w:tbl>
    <w:p w:rsidR="00107E9F" w:rsidRPr="00884D1F" w:rsidRDefault="00107E9F" w:rsidP="0082529A">
      <w:pPr>
        <w:tabs>
          <w:tab w:val="left" w:pos="709"/>
        </w:tabs>
        <w:spacing w:after="0"/>
        <w:ind w:left="142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eastAsia="ru-RU"/>
        </w:rPr>
      </w:pPr>
    </w:p>
    <w:p w:rsidR="00107E9F" w:rsidRPr="00884D1F" w:rsidRDefault="00107E9F" w:rsidP="0082529A">
      <w:pPr>
        <w:tabs>
          <w:tab w:val="left" w:pos="709"/>
        </w:tabs>
        <w:spacing w:after="0"/>
        <w:ind w:left="142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eastAsia="ru-RU"/>
        </w:rPr>
      </w:pPr>
    </w:p>
    <w:p w:rsidR="00107E9F" w:rsidRPr="00884D1F" w:rsidRDefault="00107E9F" w:rsidP="0082529A">
      <w:pPr>
        <w:tabs>
          <w:tab w:val="left" w:pos="709"/>
        </w:tabs>
        <w:spacing w:after="0"/>
        <w:ind w:left="142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eastAsia="ru-RU"/>
        </w:rPr>
      </w:pPr>
    </w:p>
    <w:p w:rsidR="0082529A" w:rsidRDefault="0082529A" w:rsidP="008C2CB4">
      <w:pPr>
        <w:tabs>
          <w:tab w:val="left" w:pos="709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eastAsia="ru-RU"/>
        </w:rPr>
      </w:pPr>
    </w:p>
    <w:p w:rsidR="006410FF" w:rsidRDefault="006410FF" w:rsidP="008C2CB4">
      <w:pPr>
        <w:tabs>
          <w:tab w:val="left" w:pos="709"/>
        </w:tabs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eastAsia="ru-RU"/>
        </w:rPr>
      </w:pPr>
      <w:bookmarkStart w:id="0" w:name="_GoBack"/>
      <w:bookmarkEnd w:id="0"/>
    </w:p>
    <w:p w:rsidR="0082529A" w:rsidRDefault="0082529A" w:rsidP="0082529A">
      <w:pPr>
        <w:tabs>
          <w:tab w:val="left" w:pos="709"/>
        </w:tabs>
        <w:spacing w:after="0"/>
        <w:ind w:left="142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eastAsia="ru-RU"/>
        </w:rPr>
      </w:pPr>
    </w:p>
    <w:p w:rsidR="0082529A" w:rsidRPr="00884D1F" w:rsidRDefault="0082529A" w:rsidP="0082529A">
      <w:pPr>
        <w:tabs>
          <w:tab w:val="left" w:pos="709"/>
        </w:tabs>
        <w:spacing w:after="0"/>
        <w:ind w:left="142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eastAsia="ru-RU"/>
        </w:rPr>
      </w:pPr>
    </w:p>
    <w:p w:rsidR="00107E9F" w:rsidRPr="00884D1F" w:rsidRDefault="00107E9F" w:rsidP="0082529A">
      <w:pPr>
        <w:tabs>
          <w:tab w:val="left" w:pos="709"/>
        </w:tabs>
        <w:spacing w:after="0"/>
        <w:ind w:left="142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eastAsia="ru-RU"/>
        </w:rPr>
      </w:pPr>
    </w:p>
    <w:p w:rsidR="000C0C09" w:rsidRPr="000C0C09" w:rsidRDefault="00090293" w:rsidP="0082529A">
      <w:pPr>
        <w:tabs>
          <w:tab w:val="left" w:pos="709"/>
        </w:tabs>
        <w:spacing w:after="0"/>
        <w:ind w:left="142" w:firstLine="284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0"/>
        </w:rPr>
        <w:t>Рабочая программа учебной</w:t>
      </w:r>
      <w:r w:rsidR="000C0C09" w:rsidRPr="000C0C09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 дисциплины </w:t>
      </w:r>
      <w:r w:rsidR="000C0C09" w:rsidRPr="000C0C09">
        <w:rPr>
          <w:rFonts w:ascii="Times New Roman" w:eastAsia="Times New Roman" w:hAnsi="Times New Roman" w:cs="Times New Roman"/>
          <w:i/>
          <w:color w:val="000000"/>
          <w:sz w:val="28"/>
          <w:szCs w:val="20"/>
        </w:rPr>
        <w:t>«</w:t>
      </w:r>
      <w:r w:rsidR="000C0C09" w:rsidRPr="000C0C09">
        <w:rPr>
          <w:rFonts w:ascii="Times New Roman" w:eastAsia="Calibri" w:hAnsi="Times New Roman" w:cs="Times New Roman"/>
          <w:i/>
          <w:color w:val="000000"/>
          <w:sz w:val="28"/>
          <w:szCs w:val="28"/>
          <w:lang w:eastAsia="ru-RU"/>
        </w:rPr>
        <w:t>Экономика и бухгалтерск</w:t>
      </w:r>
      <w:r w:rsidR="008C2CB4">
        <w:rPr>
          <w:rFonts w:ascii="Times New Roman" w:eastAsia="Calibri" w:hAnsi="Times New Roman" w:cs="Times New Roman"/>
          <w:i/>
          <w:color w:val="000000"/>
          <w:sz w:val="28"/>
          <w:szCs w:val="28"/>
          <w:lang w:eastAsia="ru-RU"/>
        </w:rPr>
        <w:t>ий учет гостиничного дела</w:t>
      </w:r>
      <w:r w:rsidR="000C0C09" w:rsidRPr="000C0C09">
        <w:rPr>
          <w:rFonts w:ascii="Times New Roman" w:eastAsia="Times New Roman" w:hAnsi="Times New Roman" w:cs="Times New Roman"/>
          <w:i/>
          <w:color w:val="000000"/>
          <w:sz w:val="28"/>
          <w:szCs w:val="20"/>
        </w:rPr>
        <w:t xml:space="preserve">» </w:t>
      </w:r>
      <w:r w:rsidR="000C0C09" w:rsidRPr="000C0C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рассмотрена и одобрена на заседании кафедры </w:t>
      </w:r>
      <w:r w:rsidR="006410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экономической стратегии и бизнес-аналитики</w:t>
      </w:r>
      <w:r w:rsidR="00FA4EE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протокол</w:t>
      </w:r>
      <w:r w:rsidR="000C0C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0C0C09" w:rsidRPr="000C0C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="000C0C09" w:rsidRPr="000C0C0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A4EEB" w:rsidRPr="00B53270">
        <w:rPr>
          <w:rFonts w:ascii="Times New Roman" w:eastAsia="Times New Roman" w:hAnsi="Times New Roman" w:cs="Times New Roman"/>
          <w:sz w:val="28"/>
          <w:szCs w:val="28"/>
        </w:rPr>
        <w:t>2</w:t>
      </w:r>
      <w:r w:rsidR="006410FF">
        <w:rPr>
          <w:rFonts w:ascii="Times New Roman" w:eastAsia="Times New Roman" w:hAnsi="Times New Roman" w:cs="Times New Roman"/>
          <w:sz w:val="28"/>
          <w:szCs w:val="28"/>
        </w:rPr>
        <w:t>7 мая 2026</w:t>
      </w:r>
      <w:r w:rsidR="00FA4EEB" w:rsidRPr="00B53270">
        <w:rPr>
          <w:rFonts w:ascii="Times New Roman" w:eastAsia="Times New Roman" w:hAnsi="Times New Roman" w:cs="Times New Roman"/>
          <w:sz w:val="28"/>
          <w:szCs w:val="28"/>
        </w:rPr>
        <w:t xml:space="preserve"> г. № 10.</w:t>
      </w:r>
      <w:proofErr w:type="gramEnd"/>
    </w:p>
    <w:p w:rsidR="000C0C09" w:rsidRPr="000C0C09" w:rsidRDefault="000C0C09" w:rsidP="0082529A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142"/>
        <w:jc w:val="both"/>
        <w:textAlignment w:val="baseline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</w:p>
    <w:p w:rsidR="000C0C09" w:rsidRPr="000C0C09" w:rsidRDefault="000C0C09" w:rsidP="0082529A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142"/>
        <w:jc w:val="both"/>
        <w:textAlignment w:val="baseline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</w:p>
    <w:p w:rsidR="000C0C09" w:rsidRPr="000C0C09" w:rsidRDefault="000C0C09" w:rsidP="0082529A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142"/>
        <w:jc w:val="both"/>
        <w:textAlignment w:val="baseline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</w:p>
    <w:p w:rsidR="000C0C09" w:rsidRPr="000C0C09" w:rsidRDefault="000C0C09" w:rsidP="0082529A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142"/>
        <w:jc w:val="both"/>
        <w:textAlignment w:val="baseline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0C0C09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Заведующий кафедрой</w:t>
      </w:r>
    </w:p>
    <w:p w:rsidR="000C0C09" w:rsidRPr="000C0C09" w:rsidRDefault="006410FF" w:rsidP="0082529A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142"/>
        <w:jc w:val="both"/>
        <w:textAlignment w:val="baseline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экономической стратегии и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бизнес-аналитики</w:t>
      </w:r>
      <w:proofErr w:type="gramEnd"/>
      <w:r>
        <w:rPr>
          <w:noProof/>
          <w:lang w:eastAsia="ru-RU"/>
        </w:rPr>
        <w:t xml:space="preserve">          </w:t>
      </w:r>
      <w:r w:rsidR="000451B4">
        <w:rPr>
          <w:noProof/>
          <w:lang w:eastAsia="ru-RU"/>
        </w:rPr>
        <w:drawing>
          <wp:inline distT="0" distB="0" distL="0" distR="0" wp14:anchorId="2B0B5997" wp14:editId="6D78D277">
            <wp:extent cx="532130" cy="245745"/>
            <wp:effectExtent l="0" t="0" r="1270" b="190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630" t="51884" r="54416" b="347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130" cy="245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2529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            </w:t>
      </w:r>
      <w:r w:rsidR="000C0C09" w:rsidRPr="000C0C09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0C0C09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О.А. Чистякова</w:t>
      </w:r>
    </w:p>
    <w:p w:rsidR="000C0C09" w:rsidRPr="000C0C09" w:rsidRDefault="000C0C09" w:rsidP="0082529A">
      <w:pPr>
        <w:spacing w:after="0" w:line="240" w:lineRule="auto"/>
        <w:ind w:left="142"/>
        <w:rPr>
          <w:rFonts w:ascii="Times New Roman" w:eastAsia="Calibri" w:hAnsi="Times New Roman" w:cs="Times New Roman"/>
          <w:sz w:val="28"/>
          <w:szCs w:val="28"/>
        </w:rPr>
      </w:pPr>
    </w:p>
    <w:p w:rsidR="0098528C" w:rsidRPr="00884D1F" w:rsidRDefault="0098528C" w:rsidP="0082529A">
      <w:pPr>
        <w:tabs>
          <w:tab w:val="left" w:pos="709"/>
        </w:tabs>
        <w:spacing w:after="0"/>
        <w:ind w:left="142"/>
        <w:jc w:val="both"/>
        <w:rPr>
          <w:rFonts w:ascii="Times New Roman" w:eastAsia="Calibri" w:hAnsi="Times New Roman" w:cs="Times New Roman"/>
          <w:sz w:val="28"/>
          <w:szCs w:val="28"/>
          <w:highlight w:val="yellow"/>
        </w:rPr>
      </w:pPr>
    </w:p>
    <w:p w:rsidR="0098528C" w:rsidRPr="00884D1F" w:rsidRDefault="0098528C" w:rsidP="0082529A">
      <w:pPr>
        <w:tabs>
          <w:tab w:val="left" w:pos="709"/>
        </w:tabs>
        <w:spacing w:after="0"/>
        <w:ind w:left="142"/>
        <w:jc w:val="both"/>
        <w:rPr>
          <w:rFonts w:ascii="Times New Roman" w:eastAsia="Calibri" w:hAnsi="Times New Roman" w:cs="Times New Roman"/>
          <w:sz w:val="28"/>
          <w:szCs w:val="28"/>
          <w:highlight w:val="yellow"/>
        </w:rPr>
      </w:pPr>
    </w:p>
    <w:p w:rsidR="0098528C" w:rsidRPr="00884D1F" w:rsidRDefault="0098528C" w:rsidP="0082529A">
      <w:pPr>
        <w:tabs>
          <w:tab w:val="left" w:pos="709"/>
        </w:tabs>
        <w:spacing w:after="0"/>
        <w:ind w:left="142"/>
        <w:jc w:val="both"/>
        <w:rPr>
          <w:rFonts w:ascii="Times New Roman" w:eastAsia="Calibri" w:hAnsi="Times New Roman" w:cs="Times New Roman"/>
          <w:color w:val="000000"/>
          <w:sz w:val="28"/>
          <w:szCs w:val="28"/>
          <w:highlight w:val="yellow"/>
          <w:lang w:eastAsia="ru-RU"/>
        </w:rPr>
      </w:pPr>
    </w:p>
    <w:p w:rsidR="00107E9F" w:rsidRPr="00884D1F" w:rsidRDefault="00107E9F" w:rsidP="0082529A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142"/>
        <w:jc w:val="both"/>
        <w:textAlignment w:val="baseline"/>
        <w:rPr>
          <w:rFonts w:ascii="Times New Roman" w:eastAsia="Calibri" w:hAnsi="Times New Roman" w:cs="Times New Roman"/>
          <w:color w:val="000000"/>
          <w:sz w:val="28"/>
          <w:szCs w:val="28"/>
          <w:highlight w:val="yellow"/>
          <w:lang w:eastAsia="ru-RU"/>
        </w:rPr>
      </w:pPr>
    </w:p>
    <w:p w:rsidR="001A63FB" w:rsidRDefault="001A63FB" w:rsidP="0082529A">
      <w:pPr>
        <w:ind w:left="142"/>
        <w:rPr>
          <w:b/>
        </w:rPr>
      </w:pPr>
      <w:r>
        <w:rPr>
          <w:b/>
        </w:rPr>
        <w:br w:type="page"/>
      </w:r>
    </w:p>
    <w:p w:rsidR="001A63FB" w:rsidRPr="000A3C89" w:rsidRDefault="001A63FB" w:rsidP="001A63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0A3C89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lastRenderedPageBreak/>
        <w:t>СОДЕРЖАНИЕ</w:t>
      </w:r>
    </w:p>
    <w:p w:rsidR="001A63FB" w:rsidRPr="000A3C89" w:rsidRDefault="001A63FB" w:rsidP="001A63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1A63FB" w:rsidRPr="000A3C89" w:rsidRDefault="001A63FB" w:rsidP="001A63F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tbl>
      <w:tblPr>
        <w:tblW w:w="5991" w:type="pct"/>
        <w:tblLook w:val="01E0" w:firstRow="1" w:lastRow="1" w:firstColumn="1" w:lastColumn="1" w:noHBand="0" w:noVBand="0"/>
      </w:tblPr>
      <w:tblGrid>
        <w:gridCol w:w="10421"/>
        <w:gridCol w:w="2065"/>
      </w:tblGrid>
      <w:tr w:rsidR="001A63FB" w:rsidRPr="000A3C89" w:rsidTr="001A63FB">
        <w:tc>
          <w:tcPr>
            <w:tcW w:w="4173" w:type="pct"/>
          </w:tcPr>
          <w:p w:rsidR="001A63FB" w:rsidRPr="000A3C89" w:rsidRDefault="001A63FB" w:rsidP="0098528C">
            <w:pPr>
              <w:numPr>
                <w:ilvl w:val="0"/>
                <w:numId w:val="3"/>
              </w:num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  <w:r w:rsidRPr="000A3C89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ОБЩАЯ ХАРАКТЕРИСТИКА РАБОЧЕЙ ПРОГРАММЫ УЧЕБНОЙ ДИСЦИПЛИНЫ</w:t>
            </w:r>
          </w:p>
        </w:tc>
        <w:tc>
          <w:tcPr>
            <w:tcW w:w="827" w:type="pct"/>
          </w:tcPr>
          <w:p w:rsidR="001A63FB" w:rsidRPr="000A3C89" w:rsidRDefault="001A63FB" w:rsidP="001A63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</w:p>
        </w:tc>
      </w:tr>
      <w:tr w:rsidR="001A63FB" w:rsidRPr="000A3C89" w:rsidTr="001A63FB">
        <w:tc>
          <w:tcPr>
            <w:tcW w:w="4173" w:type="pct"/>
          </w:tcPr>
          <w:p w:rsidR="001A63FB" w:rsidRPr="000A3C89" w:rsidRDefault="001A63FB" w:rsidP="000A30B0">
            <w:pPr>
              <w:numPr>
                <w:ilvl w:val="0"/>
                <w:numId w:val="3"/>
              </w:num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  <w:r w:rsidRPr="000A3C89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СТРУКТУРА И СОДЕРЖАНИЕ УЧЕБНОЙ ДИСЦИПЛИНЫ</w:t>
            </w:r>
          </w:p>
          <w:p w:rsidR="001A63FB" w:rsidRPr="000A3C89" w:rsidRDefault="001A63FB" w:rsidP="000A30B0">
            <w:pPr>
              <w:numPr>
                <w:ilvl w:val="0"/>
                <w:numId w:val="3"/>
              </w:num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  <w:r w:rsidRPr="000A3C89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УСЛОВИЯ РЕАЛИЗАЦИИУЧЕБНОЙ ДИСЦИПЛИНЫ</w:t>
            </w:r>
          </w:p>
        </w:tc>
        <w:tc>
          <w:tcPr>
            <w:tcW w:w="827" w:type="pct"/>
          </w:tcPr>
          <w:p w:rsidR="001A63FB" w:rsidRPr="000A3C89" w:rsidRDefault="001A63FB" w:rsidP="001A63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</w:p>
        </w:tc>
      </w:tr>
      <w:tr w:rsidR="001A63FB" w:rsidRPr="000A3C89" w:rsidTr="001A63FB">
        <w:tc>
          <w:tcPr>
            <w:tcW w:w="4173" w:type="pct"/>
          </w:tcPr>
          <w:p w:rsidR="001A63FB" w:rsidRPr="000A3C89" w:rsidRDefault="001A63FB" w:rsidP="000A30B0">
            <w:pPr>
              <w:numPr>
                <w:ilvl w:val="0"/>
                <w:numId w:val="3"/>
              </w:num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  <w:r w:rsidRPr="000A3C89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КОНТРОЛЬ И ОЦЕНКА РЕЗУЛЬТАТОВ ОСВОЕНИЯ УЧЕБНОЙ ДИСЦИПЛИНЫ</w:t>
            </w:r>
          </w:p>
          <w:p w:rsidR="001A63FB" w:rsidRPr="000A3C89" w:rsidRDefault="001A63FB" w:rsidP="001A63F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</w:p>
        </w:tc>
        <w:tc>
          <w:tcPr>
            <w:tcW w:w="827" w:type="pct"/>
          </w:tcPr>
          <w:p w:rsidR="001A63FB" w:rsidRPr="000A3C89" w:rsidRDefault="001A63FB" w:rsidP="001A63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</w:p>
        </w:tc>
      </w:tr>
    </w:tbl>
    <w:p w:rsidR="001A63FB" w:rsidRPr="00E45F21" w:rsidRDefault="001A63FB" w:rsidP="0098528C">
      <w:pPr>
        <w:spacing w:after="0" w:line="240" w:lineRule="auto"/>
        <w:ind w:firstLine="66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63F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 w:type="page"/>
      </w:r>
      <w:r w:rsidRPr="001A63F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1</w:t>
      </w:r>
      <w:r w:rsidRPr="00E45F2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ОБЩАЯ ХАРАКТЕРИСТИКА РАБОЧЕЙ</w:t>
      </w:r>
      <w:r w:rsidR="0098528C" w:rsidRPr="00E45F2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E45F2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ПРОГРАММЫ УЧЕБНОЙ ДИСЦИПЛИНЫ</w:t>
      </w:r>
    </w:p>
    <w:p w:rsidR="001A63FB" w:rsidRPr="00E45F21" w:rsidRDefault="001A63FB" w:rsidP="001A63FB">
      <w:pPr>
        <w:spacing w:after="0" w:line="240" w:lineRule="auto"/>
        <w:ind w:firstLine="6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A63FB" w:rsidRPr="00E45F21" w:rsidRDefault="001A63FB" w:rsidP="001A63FB">
      <w:pPr>
        <w:spacing w:after="0" w:line="240" w:lineRule="auto"/>
        <w:ind w:firstLine="66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45F2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1.1. Область применения программы</w:t>
      </w:r>
    </w:p>
    <w:p w:rsidR="001A63FB" w:rsidRPr="00E45F21" w:rsidRDefault="0098528C" w:rsidP="001A63FB">
      <w:pPr>
        <w:spacing w:after="0" w:line="240" w:lineRule="auto"/>
        <w:ind w:firstLine="6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5F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Рабочая </w:t>
      </w:r>
      <w:r w:rsidR="001A63FB" w:rsidRPr="00E45F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программа учебной дисциплины является частью основной образовательной программы в соответствии с ФГОС СПО по специальности </w:t>
      </w:r>
      <w:r w:rsidR="000451B4" w:rsidRPr="00E45F21">
        <w:rPr>
          <w:rFonts w:ascii="Times New Roman" w:hAnsi="Times New Roman" w:cs="Times New Roman"/>
          <w:bCs/>
          <w:i/>
          <w:sz w:val="28"/>
          <w:szCs w:val="28"/>
        </w:rPr>
        <w:t xml:space="preserve">43.02.16  </w:t>
      </w:r>
      <w:r w:rsidR="000451B4" w:rsidRPr="00E45F21">
        <w:rPr>
          <w:rFonts w:ascii="Times New Roman" w:hAnsi="Times New Roman" w:cs="Times New Roman"/>
          <w:i/>
          <w:sz w:val="28"/>
          <w:szCs w:val="28"/>
        </w:rPr>
        <w:t>Туризм и гостеприимство</w:t>
      </w:r>
      <w:r w:rsidR="008C2CB4" w:rsidRPr="00E45F21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8C2CB4" w:rsidRPr="00E45F21">
        <w:rPr>
          <w:rFonts w:ascii="Times New Roman" w:eastAsia="Times New Roman" w:hAnsi="Times New Roman" w:cs="Times New Roman"/>
          <w:sz w:val="28"/>
          <w:szCs w:val="28"/>
        </w:rPr>
        <w:t>(направленность предоставление туроператорских и турагентских услуг)</w:t>
      </w:r>
    </w:p>
    <w:p w:rsidR="001A63FB" w:rsidRPr="00E45F21" w:rsidRDefault="001A63FB" w:rsidP="001A63FB">
      <w:pPr>
        <w:tabs>
          <w:tab w:val="left" w:pos="4020"/>
        </w:tabs>
        <w:spacing w:after="0" w:line="240" w:lineRule="auto"/>
        <w:ind w:firstLine="66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45F2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</w:p>
    <w:p w:rsidR="001A63FB" w:rsidRPr="00E45F21" w:rsidRDefault="001A63FB" w:rsidP="001A63FB">
      <w:pPr>
        <w:spacing w:after="0" w:line="240" w:lineRule="auto"/>
        <w:ind w:firstLine="66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45F2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1.2.Цель и планируемые результаты освоения дисциплины:</w:t>
      </w:r>
    </w:p>
    <w:p w:rsidR="00A64946" w:rsidRPr="00E45F21" w:rsidRDefault="00A64946" w:rsidP="001A63FB">
      <w:pPr>
        <w:spacing w:after="0" w:line="240" w:lineRule="auto"/>
        <w:ind w:firstLine="66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10490" w:type="dxa"/>
        <w:tblInd w:w="-3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"/>
        <w:gridCol w:w="1242"/>
        <w:gridCol w:w="3402"/>
        <w:gridCol w:w="5777"/>
        <w:gridCol w:w="35"/>
      </w:tblGrid>
      <w:tr w:rsidR="00A64946" w:rsidRPr="00E45F21" w:rsidTr="00A64946">
        <w:trPr>
          <w:gridBefore w:val="1"/>
          <w:gridAfter w:val="1"/>
          <w:wBefore w:w="34" w:type="dxa"/>
          <w:wAfter w:w="35" w:type="dxa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4946" w:rsidRPr="00E45F21" w:rsidRDefault="00A64946" w:rsidP="00A649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Код</w:t>
            </w:r>
            <w:r w:rsidRPr="00E45F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 xml:space="preserve">ПК, </w:t>
            </w:r>
            <w:proofErr w:type="gramStart"/>
            <w:r w:rsidRPr="00E45F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ОК</w:t>
            </w:r>
            <w:proofErr w:type="gram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4946" w:rsidRPr="00E45F21" w:rsidRDefault="00A64946" w:rsidP="00A649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Умения </w:t>
            </w:r>
          </w:p>
        </w:tc>
        <w:tc>
          <w:tcPr>
            <w:tcW w:w="5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4946" w:rsidRPr="00E45F21" w:rsidRDefault="00A64946" w:rsidP="00A649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Знания</w:t>
            </w:r>
          </w:p>
        </w:tc>
      </w:tr>
      <w:tr w:rsidR="00A64946" w:rsidRPr="00E45F21" w:rsidTr="00A64946">
        <w:trPr>
          <w:gridBefore w:val="1"/>
          <w:gridAfter w:val="1"/>
          <w:wBefore w:w="34" w:type="dxa"/>
          <w:wAfter w:w="35" w:type="dxa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4946" w:rsidRPr="00E45F21" w:rsidRDefault="00A64946" w:rsidP="00A649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E45F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ОК</w:t>
            </w:r>
            <w:proofErr w:type="gramEnd"/>
            <w:r w:rsidRPr="00E45F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01-</w:t>
            </w:r>
            <w:r w:rsidRPr="00E45F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05</w:t>
            </w:r>
            <w:r w:rsidRPr="00E45F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ОК 09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4946" w:rsidRPr="00E45F21" w:rsidRDefault="00A64946" w:rsidP="00A649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E45F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определять потребности</w:t>
            </w:r>
            <w:r w:rsidRPr="00E45F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службы приема</w:t>
            </w:r>
            <w:r w:rsidRPr="00E45F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и размещения в</w:t>
            </w:r>
            <w:r w:rsidRPr="00E45F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материальных ресурсах</w:t>
            </w:r>
            <w:r w:rsidRPr="00E45F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и персонале и осуществлять</w:t>
            </w:r>
            <w:r w:rsidRPr="00E45F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планирование потребностей</w:t>
            </w:r>
            <w:r w:rsidRPr="00E45F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структурного</w:t>
            </w:r>
            <w:r w:rsidRPr="00E45F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подразделения;</w:t>
            </w:r>
            <w:r w:rsidRPr="00E45F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планировать</w:t>
            </w:r>
            <w:r w:rsidRPr="00E45F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и прогнозировать продажи;</w:t>
            </w:r>
            <w:r w:rsidRPr="00E45F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выстраивать систему</w:t>
            </w:r>
            <w:r w:rsidRPr="00E45F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стимулирования работников;</w:t>
            </w:r>
            <w:r w:rsidRPr="00E45F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управлять материально</w:t>
            </w:r>
            <w:r w:rsidRPr="00E45F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производственными</w:t>
            </w:r>
            <w:r w:rsidRPr="00E45F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запасами;</w:t>
            </w:r>
            <w:r w:rsidRPr="00E45F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применять знание</w:t>
            </w:r>
            <w:r w:rsidRPr="00E45F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особенностей продаж</w:t>
            </w:r>
            <w:r w:rsidRPr="00E45F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номерного фонда</w:t>
            </w:r>
            <w:r w:rsidRPr="00E45F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и дополнительных услуг</w:t>
            </w:r>
            <w:r w:rsidRPr="00E45F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гостиницы;</w:t>
            </w:r>
            <w:r w:rsidRPr="00E45F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применять знание</w:t>
            </w:r>
            <w:r w:rsidRPr="00E45F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особенностей продаж</w:t>
            </w:r>
            <w:r w:rsidRPr="00E45F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туроператорских</w:t>
            </w:r>
            <w:r w:rsidRPr="00E45F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и турагентских услуг;</w:t>
            </w:r>
            <w:r w:rsidRPr="00E45F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применять знание</w:t>
            </w:r>
            <w:r w:rsidRPr="00E45F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особенностей продаж</w:t>
            </w:r>
            <w:r w:rsidRPr="00E45F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экскурсионных услуг;</w:t>
            </w:r>
            <w:proofErr w:type="gramEnd"/>
            <w:r w:rsidRPr="00E45F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применять знание</w:t>
            </w:r>
            <w:r w:rsidRPr="00E45F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E45F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особенностей продаж услуг</w:t>
            </w:r>
            <w:r w:rsidRPr="00E45F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предприятия питания;</w:t>
            </w:r>
            <w:r w:rsidRPr="00E45F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ориентироваться в</w:t>
            </w:r>
            <w:r w:rsidRPr="00E45F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номенклатуре основных</w:t>
            </w:r>
            <w:r w:rsidRPr="00E45F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и дополнительных услуг;</w:t>
            </w:r>
            <w:r w:rsidRPr="00E45F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выстраивать систему</w:t>
            </w:r>
          </w:p>
        </w:tc>
        <w:tc>
          <w:tcPr>
            <w:tcW w:w="5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4946" w:rsidRPr="00E45F21" w:rsidRDefault="00A64946" w:rsidP="00A649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виды, формы, этапы, методы определения</w:t>
            </w:r>
            <w:r w:rsidRPr="00E45F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и планирования потребностей в материальных</w:t>
            </w:r>
            <w:r w:rsidRPr="00E45F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ресурсах и персонале деятельности</w:t>
            </w:r>
            <w:r w:rsidRPr="00E45F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структурного подразделения предприятия</w:t>
            </w:r>
            <w:r w:rsidRPr="00E45F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тризма и гостеприимства;</w:t>
            </w:r>
            <w:r w:rsidRPr="00E45F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методы и формы оплаты труда видов</w:t>
            </w:r>
            <w:proofErr w:type="gramStart"/>
            <w:r w:rsidRPr="00E45F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  <w:proofErr w:type="gramEnd"/>
            <w:r w:rsidRPr="00E45F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E45F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  <w:proofErr w:type="gramEnd"/>
            <w:r w:rsidRPr="00E45F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иды</w:t>
            </w:r>
            <w:r w:rsidRPr="00E45F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и формы стимулирования труда.</w:t>
            </w:r>
            <w:r w:rsidRPr="00E45F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тарифные планы и тарифную политику</w:t>
            </w:r>
            <w:r w:rsidRPr="00E45F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предприятия туризма и гостеприимства;</w:t>
            </w:r>
            <w:r w:rsidRPr="00E45F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особенности продаж номерного фонда</w:t>
            </w:r>
            <w:r w:rsidRPr="00E45F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и дополнительных услуг гостиницы;</w:t>
            </w:r>
            <w:r w:rsidRPr="00E45F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особенности продаж туроператорских</w:t>
            </w:r>
            <w:r w:rsidRPr="00E45F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и турагентских услуг;</w:t>
            </w:r>
            <w:r w:rsidRPr="00E45F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особенности продаж экскурсионных услуг;</w:t>
            </w:r>
            <w:r w:rsidRPr="00E45F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особенности продаж услуг предприятия</w:t>
            </w:r>
            <w:r w:rsidRPr="00E45F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питания;</w:t>
            </w:r>
            <w:r w:rsidRPr="00E45F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номенклатуру основных</w:t>
            </w:r>
            <w:r w:rsidRPr="00E45F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и дополнительных услуг;</w:t>
            </w:r>
            <w:r w:rsidRPr="00E45F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принципы планирования потребности в</w:t>
            </w:r>
            <w:r w:rsidRPr="00E45F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персонале и средствах на оплату труда методы</w:t>
            </w:r>
            <w:r w:rsidRPr="00E45F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и формы оплаты труда видов</w:t>
            </w:r>
            <w:proofErr w:type="gramStart"/>
            <w:r w:rsidRPr="00E45F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  <w:proofErr w:type="gramEnd"/>
            <w:r w:rsidRPr="00E45F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E45F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  <w:proofErr w:type="gramEnd"/>
            <w:r w:rsidRPr="00E45F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иды и формы</w:t>
            </w:r>
            <w:r w:rsidRPr="00E45F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стимулирования труда</w:t>
            </w:r>
            <w:r w:rsidRPr="00E45F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принципы управления материально</w:t>
            </w:r>
            <w:r w:rsidRPr="00E45F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производственными запасами</w:t>
            </w:r>
            <w:r w:rsidRPr="00E45F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принципы планирования потребности в</w:t>
            </w:r>
            <w:r w:rsidRPr="00E45F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персонале и средствах на оплату труда методы</w:t>
            </w:r>
            <w:r w:rsidRPr="00E45F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и формы оплаты труда видов. виды и формы</w:t>
            </w:r>
            <w:r w:rsidRPr="00E45F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стимулирования труда. принципы управления</w:t>
            </w:r>
            <w:r w:rsidRPr="00E45F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материально-производственными запасами</w:t>
            </w:r>
            <w:r w:rsidRPr="00E45F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E45F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содержание эксплуатационной программы</w:t>
            </w:r>
            <w:r w:rsidRPr="00E45F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и номенклатуру основных и дополнительных</w:t>
            </w:r>
            <w:r w:rsidRPr="00E45F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услуг, основные понятия: загрузка гостиницы,</w:t>
            </w:r>
            <w:r w:rsidRPr="00E45F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средняя цена, номерной фонд, принципы</w:t>
            </w:r>
            <w:r w:rsidRPr="00E45F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ценообразования и подходы к ценообразованию</w:t>
            </w:r>
          </w:p>
        </w:tc>
      </w:tr>
      <w:tr w:rsidR="00A64946" w:rsidRPr="00E45F21" w:rsidTr="00A64946"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946" w:rsidRPr="00E45F21" w:rsidRDefault="00A64946" w:rsidP="00A649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4946" w:rsidRPr="00E45F21" w:rsidRDefault="00A64946" w:rsidP="00A649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стимулирования работников</w:t>
            </w:r>
            <w:r w:rsidRPr="00E45F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предприятия туризма</w:t>
            </w:r>
            <w:r w:rsidRPr="00E45F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и гостеприимства;</w:t>
            </w:r>
            <w:r w:rsidRPr="00E45F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рассчитывать нормативы</w:t>
            </w:r>
            <w:r w:rsidRPr="00E45F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работы горничных;</w:t>
            </w:r>
            <w:r w:rsidRPr="00E45F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применять методы</w:t>
            </w:r>
            <w:r w:rsidRPr="00E45F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максимизации доходов;</w:t>
            </w:r>
            <w:r w:rsidRPr="00E45F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анализировать результаты</w:t>
            </w:r>
            <w:r w:rsidRPr="00E45F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деятельности структурных</w:t>
            </w:r>
            <w:r w:rsidRPr="00E45F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подразделений;</w:t>
            </w:r>
            <w:r w:rsidRPr="00E45F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применять методы расчёта</w:t>
            </w:r>
            <w:r w:rsidRPr="00E45F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показателей эффективности</w:t>
            </w:r>
            <w:r w:rsidRPr="00E45F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работы структурных</w:t>
            </w:r>
            <w:r w:rsidRPr="00E45F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подразделений;</w:t>
            </w:r>
            <w:r w:rsidRPr="00E45F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вести необходимую,</w:t>
            </w:r>
            <w:r w:rsidRPr="00E45F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бухгалтерскую отчетность,</w:t>
            </w:r>
            <w:r w:rsidRPr="00E45F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заполнять первичные</w:t>
            </w:r>
            <w:r w:rsidRPr="00E45F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документы, составлять</w:t>
            </w:r>
            <w:r w:rsidRPr="00E45F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график документооборота;</w:t>
            </w:r>
            <w:r w:rsidRPr="00E45F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вести учёт выручки от услуг,</w:t>
            </w:r>
            <w:r w:rsidRPr="00E45F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отражать выручку от</w:t>
            </w:r>
            <w:r w:rsidRPr="00E45F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внереализационных доходов;</w:t>
            </w:r>
            <w:r w:rsidRPr="00E45F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разработать план</w:t>
            </w:r>
            <w:r w:rsidRPr="00E45F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самообразования.</w:t>
            </w:r>
          </w:p>
        </w:tc>
        <w:tc>
          <w:tcPr>
            <w:tcW w:w="5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4946" w:rsidRPr="00E45F21" w:rsidRDefault="00A64946" w:rsidP="00A649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методы управления доходами;</w:t>
            </w:r>
            <w:r w:rsidRPr="00E45F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методы определения эффективности работы</w:t>
            </w:r>
            <w:r w:rsidRPr="00E45F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структурных подразделений</w:t>
            </w:r>
            <w:r w:rsidRPr="00E45F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основные бухгалтерские документы</w:t>
            </w:r>
            <w:r w:rsidRPr="00E45F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и требования к их составлению в контексте</w:t>
            </w:r>
            <w:r w:rsidRPr="00E45F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профессиональных обязанностей технических</w:t>
            </w:r>
            <w:r w:rsidRPr="00E45F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работников и специалистов;</w:t>
            </w:r>
            <w:r w:rsidRPr="00E45F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виды отчетности по продажам;</w:t>
            </w:r>
            <w:r w:rsidRPr="00E45F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учет и порядок ведения кассовых операций;</w:t>
            </w:r>
            <w:r w:rsidRPr="00E45F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формы безналичных расчетов;</w:t>
            </w:r>
            <w:r w:rsidRPr="00E45F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методику экономического самообразования.</w:t>
            </w:r>
            <w:r w:rsidRPr="00E45F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содержание и структуру плана</w:t>
            </w:r>
            <w:r w:rsidRPr="00E45F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самостоятельного изучения основ экономики</w:t>
            </w:r>
            <w:r w:rsidRPr="00E45F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и бухгалтерского учета предприятия. показатели</w:t>
            </w:r>
            <w:r w:rsidRPr="00E45F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профессионального и личного развития</w:t>
            </w:r>
            <w:r w:rsidRPr="00E45F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нормы и правила взаимодействия с</w:t>
            </w:r>
            <w:r w:rsidRPr="00E45F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руководством, коллегами, клиентами при</w:t>
            </w:r>
            <w:r w:rsidRPr="00E45F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решении хозяйственн</w:t>
            </w:r>
            <w:proofErr w:type="gramStart"/>
            <w:r w:rsidRPr="00E45F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о-</w:t>
            </w:r>
            <w:proofErr w:type="gramEnd"/>
            <w:r w:rsidRPr="00E45F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экономических</w:t>
            </w:r>
            <w:r w:rsidRPr="00E45F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вопросов. причины конфликтных ситуаций в</w:t>
            </w:r>
            <w:r w:rsidRPr="00E45F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хозяйственно- финансовой сфере и способы их</w:t>
            </w:r>
            <w:r w:rsidRPr="00E45F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разрешения.</w:t>
            </w:r>
            <w:r w:rsidRPr="00E45F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специфику различных функциональных–</w:t>
            </w:r>
            <w:r w:rsidRPr="00E45F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смысловых (финансовых) особенностей устных</w:t>
            </w:r>
            <w:r w:rsidRPr="00E45F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и письменных коммуникаций в хозяйственно</w:t>
            </w:r>
            <w:r w:rsidRPr="00E45F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финансовой сфере. средства для обеспечения</w:t>
            </w:r>
            <w:r w:rsidRPr="00E45F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логической связанности письменной и устной</w:t>
            </w:r>
            <w:r w:rsidRPr="00E45F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коммуникаций хозяйственн</w:t>
            </w:r>
            <w:proofErr w:type="gramStart"/>
            <w:r w:rsidRPr="00E45F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о-</w:t>
            </w:r>
            <w:proofErr w:type="gramEnd"/>
            <w:r w:rsidRPr="00E45F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финансовой</w:t>
            </w:r>
            <w:r w:rsidRPr="00E45F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содержания.</w:t>
            </w:r>
            <w:r w:rsidRPr="00E45F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хозяйственно-экономические основы</w:t>
            </w:r>
            <w:r w:rsidRPr="00E45F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нормативного регулирования</w:t>
            </w:r>
            <w:r w:rsidRPr="00E45F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гостиничного дела. содержание</w:t>
            </w:r>
            <w:r w:rsidRPr="00E45F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профессиональной документации,</w:t>
            </w:r>
            <w:r w:rsidRPr="00E45F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определяющее экономику и бухгалтерский учет</w:t>
            </w:r>
            <w:r w:rsidRPr="00E45F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гостиничного предприятия. характеристику</w:t>
            </w:r>
            <w:r w:rsidRPr="00E45F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E45F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документального</w:t>
            </w:r>
            <w:r w:rsidRPr="00E45F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оформления договорных отношений в</w:t>
            </w:r>
            <w:r w:rsidRPr="00E45F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гостинице, место и роль в этих отношениях</w:t>
            </w:r>
            <w:r w:rsidRPr="00E45F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технических работников и специалистов.</w:t>
            </w:r>
          </w:p>
        </w:tc>
      </w:tr>
    </w:tbl>
    <w:p w:rsidR="001A63FB" w:rsidRPr="00E45F21" w:rsidRDefault="001A63FB" w:rsidP="001A63FB">
      <w:pPr>
        <w:spacing w:after="0" w:line="240" w:lineRule="auto"/>
        <w:ind w:firstLine="66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A63FB" w:rsidRPr="00E45F21" w:rsidRDefault="001A63FB" w:rsidP="001A63F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A63FB" w:rsidRPr="00E45F21" w:rsidRDefault="001A63FB" w:rsidP="001A63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45F2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 СТРУКТУРА И СОДЕРЖАНИЕ УЧЕБНОЙ ДИСЦИПЛИНЫ</w:t>
      </w:r>
    </w:p>
    <w:p w:rsidR="001A63FB" w:rsidRPr="00E45F21" w:rsidRDefault="001A63FB" w:rsidP="001A63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45F2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2.1. Объем учебной дисциплины и виды учебной работы</w:t>
      </w:r>
    </w:p>
    <w:p w:rsidR="001A63FB" w:rsidRPr="00E45F21" w:rsidRDefault="001A63FB" w:rsidP="001A63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9609" w:type="dxa"/>
        <w:tblInd w:w="22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02"/>
        <w:gridCol w:w="3507"/>
      </w:tblGrid>
      <w:tr w:rsidR="001A63FB" w:rsidRPr="00E45F21" w:rsidTr="001A63FB">
        <w:trPr>
          <w:trHeight w:val="286"/>
        </w:trPr>
        <w:tc>
          <w:tcPr>
            <w:tcW w:w="61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1A63FB" w:rsidRPr="00E45F21" w:rsidRDefault="001A63FB" w:rsidP="001A6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</w:pPr>
            <w:r w:rsidRPr="00E45F2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>Вид учебной работы</w:t>
            </w:r>
          </w:p>
        </w:tc>
        <w:tc>
          <w:tcPr>
            <w:tcW w:w="35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1A63FB" w:rsidRPr="00E45F21" w:rsidRDefault="001A63FB" w:rsidP="001A6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</w:pPr>
            <w:r w:rsidRPr="00E45F2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>Объем часов</w:t>
            </w:r>
          </w:p>
        </w:tc>
      </w:tr>
      <w:tr w:rsidR="001A63FB" w:rsidRPr="00E45F21" w:rsidTr="001A63FB">
        <w:trPr>
          <w:trHeight w:val="260"/>
        </w:trPr>
        <w:tc>
          <w:tcPr>
            <w:tcW w:w="61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1A63FB" w:rsidRPr="00E45F21" w:rsidRDefault="001A63FB" w:rsidP="001A63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</w:pPr>
            <w:proofErr w:type="spellStart"/>
            <w:r w:rsidRPr="00E45F2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>Максимальная</w:t>
            </w:r>
            <w:proofErr w:type="spellEnd"/>
            <w:r w:rsidRPr="00E45F2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45F2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>учебная</w:t>
            </w:r>
            <w:proofErr w:type="spellEnd"/>
            <w:r w:rsidRPr="00E45F2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E45F2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>нагрузка</w:t>
            </w:r>
            <w:proofErr w:type="spellEnd"/>
            <w:r w:rsidRPr="00E45F2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 xml:space="preserve"> (</w:t>
            </w:r>
            <w:proofErr w:type="spellStart"/>
            <w:r w:rsidRPr="00E45F2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>всего</w:t>
            </w:r>
            <w:proofErr w:type="spellEnd"/>
            <w:r w:rsidRPr="00E45F2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>)</w:t>
            </w:r>
          </w:p>
        </w:tc>
        <w:tc>
          <w:tcPr>
            <w:tcW w:w="35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1A63FB" w:rsidRPr="00E45F21" w:rsidRDefault="00A64946" w:rsidP="001A6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5F21">
              <w:rPr>
                <w:rFonts w:ascii="Times New Roman" w:eastAsia="Times New Roman" w:hAnsi="Times New Roman" w:cs="Times New Roman"/>
                <w:sz w:val="28"/>
                <w:szCs w:val="28"/>
              </w:rPr>
              <w:t>76</w:t>
            </w:r>
          </w:p>
        </w:tc>
      </w:tr>
      <w:tr w:rsidR="001A63FB" w:rsidRPr="00E45F21" w:rsidTr="001A63FB">
        <w:trPr>
          <w:trHeight w:val="260"/>
        </w:trPr>
        <w:tc>
          <w:tcPr>
            <w:tcW w:w="61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1A63FB" w:rsidRPr="00E45F21" w:rsidRDefault="001A63FB" w:rsidP="001A63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E45F2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Обязательная учебная нагрузка (аудиторные учебные занятия):</w:t>
            </w:r>
          </w:p>
        </w:tc>
        <w:tc>
          <w:tcPr>
            <w:tcW w:w="35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1A63FB" w:rsidRPr="00E45F21" w:rsidRDefault="00A64946" w:rsidP="00E45F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5F21"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  <w:r w:rsidR="00E45F21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1A63FB" w:rsidRPr="00E45F21" w:rsidTr="001A63FB">
        <w:trPr>
          <w:trHeight w:val="260"/>
        </w:trPr>
        <w:tc>
          <w:tcPr>
            <w:tcW w:w="61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1A63FB" w:rsidRPr="00E45F21" w:rsidRDefault="001A63FB" w:rsidP="001A63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5F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лекции, уроки</w:t>
            </w:r>
          </w:p>
        </w:tc>
        <w:tc>
          <w:tcPr>
            <w:tcW w:w="35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1A63FB" w:rsidRPr="00E45F21" w:rsidRDefault="00A64946" w:rsidP="001A6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5F21">
              <w:rPr>
                <w:rFonts w:ascii="Times New Roman" w:eastAsia="Times New Roman" w:hAnsi="Times New Roman" w:cs="Times New Roman"/>
                <w:sz w:val="28"/>
                <w:szCs w:val="28"/>
              </w:rPr>
              <w:t>34</w:t>
            </w:r>
          </w:p>
        </w:tc>
      </w:tr>
      <w:tr w:rsidR="00E44E5D" w:rsidRPr="00E45F21" w:rsidTr="001A63FB">
        <w:trPr>
          <w:trHeight w:val="260"/>
        </w:trPr>
        <w:tc>
          <w:tcPr>
            <w:tcW w:w="61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E44E5D" w:rsidRPr="00E45F21" w:rsidRDefault="00E44E5D" w:rsidP="00A649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E45F21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В том числе в форме практическая подготовка</w:t>
            </w:r>
          </w:p>
        </w:tc>
        <w:tc>
          <w:tcPr>
            <w:tcW w:w="35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E44E5D" w:rsidRPr="00E45F21" w:rsidRDefault="00A64946" w:rsidP="00A649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5F21">
              <w:rPr>
                <w:rFonts w:ascii="Times New Roman" w:eastAsia="Times New Roman" w:hAnsi="Times New Roman" w:cs="Times New Roman"/>
                <w:sz w:val="28"/>
                <w:szCs w:val="28"/>
              </w:rPr>
              <w:t>26</w:t>
            </w:r>
          </w:p>
        </w:tc>
      </w:tr>
      <w:tr w:rsidR="001A63FB" w:rsidRPr="00E45F21" w:rsidTr="001A63FB">
        <w:trPr>
          <w:trHeight w:val="260"/>
        </w:trPr>
        <w:tc>
          <w:tcPr>
            <w:tcW w:w="61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1A63FB" w:rsidRPr="00E45F21" w:rsidRDefault="001A63FB" w:rsidP="001A63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45F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лабораторные занятия</w:t>
            </w:r>
          </w:p>
        </w:tc>
        <w:tc>
          <w:tcPr>
            <w:tcW w:w="35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1A63FB" w:rsidRPr="00E45F21" w:rsidRDefault="001A63FB" w:rsidP="001A6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5F21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1A63FB" w:rsidRPr="00E45F21" w:rsidTr="001A63FB">
        <w:trPr>
          <w:trHeight w:val="260"/>
        </w:trPr>
        <w:tc>
          <w:tcPr>
            <w:tcW w:w="61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1A63FB" w:rsidRPr="00E45F21" w:rsidRDefault="001A63FB" w:rsidP="001A63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E45F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практические занятия </w:t>
            </w:r>
          </w:p>
        </w:tc>
        <w:tc>
          <w:tcPr>
            <w:tcW w:w="35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1A63FB" w:rsidRPr="00E45F21" w:rsidRDefault="00A64946" w:rsidP="001A6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5F21">
              <w:rPr>
                <w:rFonts w:ascii="Times New Roman" w:eastAsia="Times New Roman" w:hAnsi="Times New Roman" w:cs="Times New Roman"/>
                <w:sz w:val="28"/>
                <w:szCs w:val="28"/>
              </w:rPr>
              <w:t>38</w:t>
            </w:r>
          </w:p>
        </w:tc>
      </w:tr>
      <w:tr w:rsidR="00E44E5D" w:rsidRPr="00E45F21" w:rsidTr="001A63FB">
        <w:trPr>
          <w:trHeight w:val="260"/>
        </w:trPr>
        <w:tc>
          <w:tcPr>
            <w:tcW w:w="61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E44E5D" w:rsidRPr="00E45F21" w:rsidRDefault="00E44E5D" w:rsidP="00A649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E45F21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В том числе в форме практическая подготовка</w:t>
            </w:r>
          </w:p>
        </w:tc>
        <w:tc>
          <w:tcPr>
            <w:tcW w:w="35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E44E5D" w:rsidRPr="00E45F21" w:rsidRDefault="00A64946" w:rsidP="00A649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5F21">
              <w:rPr>
                <w:rFonts w:ascii="Times New Roman" w:eastAsia="Times New Roman" w:hAnsi="Times New Roman" w:cs="Times New Roman"/>
                <w:sz w:val="28"/>
                <w:szCs w:val="28"/>
              </w:rPr>
              <w:t>28</w:t>
            </w:r>
          </w:p>
        </w:tc>
      </w:tr>
      <w:tr w:rsidR="001A63FB" w:rsidRPr="00E45F21" w:rsidTr="001A63FB">
        <w:trPr>
          <w:trHeight w:val="260"/>
        </w:trPr>
        <w:tc>
          <w:tcPr>
            <w:tcW w:w="61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1A63FB" w:rsidRPr="00E45F21" w:rsidRDefault="001A63FB" w:rsidP="001A63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5F2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самостоятельная (внеаудиторная </w:t>
            </w:r>
            <w:proofErr w:type="gramStart"/>
            <w:r w:rsidRPr="00E45F2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работа</w:t>
            </w:r>
            <w:proofErr w:type="gramEnd"/>
            <w:r w:rsidRPr="00E45F2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включающая</w:t>
            </w:r>
            <w:r w:rsidRPr="00E45F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E45F2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индивидуальный проект)</w:t>
            </w:r>
          </w:p>
        </w:tc>
        <w:tc>
          <w:tcPr>
            <w:tcW w:w="35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1A63FB" w:rsidRPr="00E45F21" w:rsidRDefault="009B068B" w:rsidP="001A6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5F21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1A63FB" w:rsidRPr="00E45F21" w:rsidTr="001A63FB">
        <w:trPr>
          <w:trHeight w:val="260"/>
        </w:trPr>
        <w:tc>
          <w:tcPr>
            <w:tcW w:w="61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1A63FB" w:rsidRPr="00E45F21" w:rsidRDefault="001A63FB" w:rsidP="001A63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E45F2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промежуточная аттестация:</w:t>
            </w:r>
          </w:p>
          <w:p w:rsidR="001A63FB" w:rsidRPr="00E45F21" w:rsidRDefault="001A63FB" w:rsidP="001A63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5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  <w:hideMark/>
          </w:tcPr>
          <w:p w:rsidR="001A63FB" w:rsidRPr="00E45F21" w:rsidRDefault="009B068B" w:rsidP="001A6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5F21">
              <w:rPr>
                <w:rFonts w:ascii="Times New Roman" w:eastAsia="Times New Roman" w:hAnsi="Times New Roman" w:cs="Times New Roman"/>
                <w:sz w:val="28"/>
                <w:szCs w:val="28"/>
              </w:rPr>
              <w:t>дифференцированный зачет</w:t>
            </w:r>
          </w:p>
        </w:tc>
      </w:tr>
    </w:tbl>
    <w:p w:rsidR="001A63FB" w:rsidRPr="00E45F21" w:rsidRDefault="001A63FB" w:rsidP="001A63F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A63FB" w:rsidRPr="00E45F21" w:rsidRDefault="001A63FB" w:rsidP="001A63F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A63FB" w:rsidRPr="00E45F21" w:rsidRDefault="001A63FB" w:rsidP="001A63F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A63FB" w:rsidRPr="00E45F21" w:rsidRDefault="001A63FB" w:rsidP="001A63F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A63FB" w:rsidRPr="00E45F21" w:rsidRDefault="001A63FB" w:rsidP="001A63F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1A63FB" w:rsidRPr="00E45F21" w:rsidSect="001A63FB">
          <w:pgSz w:w="11906" w:h="16838"/>
          <w:pgMar w:top="1134" w:right="567" w:bottom="1134" w:left="1134" w:header="709" w:footer="709" w:gutter="0"/>
          <w:cols w:space="708"/>
          <w:docGrid w:linePitch="360"/>
        </w:sectPr>
      </w:pPr>
    </w:p>
    <w:p w:rsidR="001A63FB" w:rsidRPr="00E45F21" w:rsidRDefault="001A63FB" w:rsidP="00606E3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45F2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2.2. Тематический план и содержание учебной дисциплины</w:t>
      </w:r>
    </w:p>
    <w:p w:rsidR="00606E37" w:rsidRPr="00E45F21" w:rsidRDefault="00606E37" w:rsidP="00606E3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19"/>
        <w:gridCol w:w="8728"/>
        <w:gridCol w:w="1053"/>
        <w:gridCol w:w="2855"/>
      </w:tblGrid>
      <w:tr w:rsidR="001A63FB" w:rsidRPr="00E45F21" w:rsidTr="000A3C89">
        <w:trPr>
          <w:trHeight w:val="20"/>
        </w:trPr>
        <w:tc>
          <w:tcPr>
            <w:tcW w:w="774" w:type="pct"/>
            <w:vAlign w:val="center"/>
          </w:tcPr>
          <w:p w:rsidR="001A63FB" w:rsidRPr="00E45F21" w:rsidRDefault="001A63FB" w:rsidP="000A3C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Наименование разделов и тем</w:t>
            </w:r>
          </w:p>
        </w:tc>
        <w:tc>
          <w:tcPr>
            <w:tcW w:w="2908" w:type="pct"/>
            <w:vAlign w:val="center"/>
          </w:tcPr>
          <w:p w:rsidR="001A63FB" w:rsidRPr="00E45F21" w:rsidRDefault="001A63FB" w:rsidP="001A63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Содержание учебного материала и формы организации деятельности </w:t>
            </w:r>
            <w:proofErr w:type="gramStart"/>
            <w:r w:rsidRPr="00E45F2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обучающихся</w:t>
            </w:r>
            <w:proofErr w:type="gramEnd"/>
          </w:p>
        </w:tc>
        <w:tc>
          <w:tcPr>
            <w:tcW w:w="323" w:type="pct"/>
            <w:vAlign w:val="center"/>
          </w:tcPr>
          <w:p w:rsidR="001A63FB" w:rsidRPr="00E45F21" w:rsidRDefault="001A63FB" w:rsidP="001A63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Объем часов</w:t>
            </w:r>
          </w:p>
        </w:tc>
        <w:tc>
          <w:tcPr>
            <w:tcW w:w="995" w:type="pct"/>
            <w:vAlign w:val="center"/>
          </w:tcPr>
          <w:p w:rsidR="001A63FB" w:rsidRPr="00E45F21" w:rsidRDefault="001A63FB" w:rsidP="001A63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Осваиваемые элементы компетенций</w:t>
            </w:r>
          </w:p>
        </w:tc>
      </w:tr>
      <w:tr w:rsidR="001A63FB" w:rsidRPr="00E45F21" w:rsidTr="000A3C89">
        <w:trPr>
          <w:trHeight w:val="20"/>
        </w:trPr>
        <w:tc>
          <w:tcPr>
            <w:tcW w:w="774" w:type="pct"/>
            <w:vAlign w:val="center"/>
          </w:tcPr>
          <w:p w:rsidR="001A63FB" w:rsidRPr="00E45F21" w:rsidRDefault="001A63FB" w:rsidP="000A3C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908" w:type="pct"/>
            <w:vAlign w:val="center"/>
          </w:tcPr>
          <w:p w:rsidR="001A63FB" w:rsidRPr="00E45F21" w:rsidRDefault="001A63FB" w:rsidP="00606E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23" w:type="pct"/>
            <w:vAlign w:val="center"/>
          </w:tcPr>
          <w:p w:rsidR="001A63FB" w:rsidRPr="00E45F21" w:rsidRDefault="001A63FB" w:rsidP="00606E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995" w:type="pct"/>
            <w:vAlign w:val="center"/>
          </w:tcPr>
          <w:p w:rsidR="001A63FB" w:rsidRPr="00E45F21" w:rsidRDefault="001A63FB" w:rsidP="00606E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4</w:t>
            </w:r>
          </w:p>
        </w:tc>
      </w:tr>
      <w:tr w:rsidR="00606E37" w:rsidRPr="00E45F21" w:rsidTr="000A3C89">
        <w:trPr>
          <w:trHeight w:val="20"/>
        </w:trPr>
        <w:tc>
          <w:tcPr>
            <w:tcW w:w="774" w:type="pct"/>
            <w:vMerge w:val="restart"/>
          </w:tcPr>
          <w:p w:rsidR="00606E37" w:rsidRPr="00E45F21" w:rsidRDefault="00606E37" w:rsidP="000A3C8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Тема</w:t>
            </w:r>
            <w:r w:rsidR="000A3C89" w:rsidRPr="00E45F2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r w:rsidRPr="00E45F2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1. Отраслевые о</w:t>
            </w:r>
            <w:r w:rsidR="000A3C89" w:rsidRPr="00E45F2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собенности сферы гостеприимства</w:t>
            </w:r>
          </w:p>
        </w:tc>
        <w:tc>
          <w:tcPr>
            <w:tcW w:w="2908" w:type="pct"/>
          </w:tcPr>
          <w:p w:rsidR="00606E37" w:rsidRPr="00E45F21" w:rsidRDefault="00606E37" w:rsidP="001A63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Содержание учебного материала</w:t>
            </w:r>
          </w:p>
        </w:tc>
        <w:tc>
          <w:tcPr>
            <w:tcW w:w="323" w:type="pct"/>
            <w:vMerge w:val="restart"/>
            <w:vAlign w:val="center"/>
          </w:tcPr>
          <w:p w:rsidR="00606E37" w:rsidRPr="00E45F21" w:rsidRDefault="006C20AE" w:rsidP="001A6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995" w:type="pct"/>
            <w:vAlign w:val="center"/>
          </w:tcPr>
          <w:p w:rsidR="00606E37" w:rsidRPr="00E45F21" w:rsidRDefault="00606E37" w:rsidP="001A63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606E37" w:rsidRPr="00E45F21" w:rsidTr="000A3C89">
        <w:trPr>
          <w:trHeight w:val="20"/>
        </w:trPr>
        <w:tc>
          <w:tcPr>
            <w:tcW w:w="774" w:type="pct"/>
            <w:vMerge/>
          </w:tcPr>
          <w:p w:rsidR="00606E37" w:rsidRPr="00E45F21" w:rsidRDefault="00606E37" w:rsidP="000A3C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908" w:type="pct"/>
          </w:tcPr>
          <w:p w:rsidR="00606E37" w:rsidRPr="00E45F21" w:rsidRDefault="00606E37" w:rsidP="001A63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Основные понятия: отрасль, предприятие. Роль отрасли гостепри</w:t>
            </w:r>
            <w:r w:rsidR="000A3C89" w:rsidRPr="00E45F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имства в современной экономике</w:t>
            </w:r>
          </w:p>
        </w:tc>
        <w:tc>
          <w:tcPr>
            <w:tcW w:w="323" w:type="pct"/>
            <w:vMerge/>
            <w:vAlign w:val="center"/>
          </w:tcPr>
          <w:p w:rsidR="00606E37" w:rsidRPr="00E45F21" w:rsidRDefault="00606E37" w:rsidP="001A6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995" w:type="pct"/>
          </w:tcPr>
          <w:p w:rsidR="00606E37" w:rsidRPr="00E45F21" w:rsidRDefault="006467AA" w:rsidP="001A63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proofErr w:type="gramStart"/>
            <w:r w:rsidRPr="00E45F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ОК</w:t>
            </w:r>
            <w:proofErr w:type="gramEnd"/>
            <w:r w:rsidRPr="00E45F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1</w:t>
            </w:r>
            <w:r w:rsidR="000A3C89" w:rsidRPr="00E45F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, ОК2</w:t>
            </w:r>
          </w:p>
        </w:tc>
      </w:tr>
      <w:tr w:rsidR="00606E37" w:rsidRPr="00E45F21" w:rsidTr="000A3C89">
        <w:trPr>
          <w:trHeight w:val="828"/>
        </w:trPr>
        <w:tc>
          <w:tcPr>
            <w:tcW w:w="774" w:type="pct"/>
            <w:vMerge/>
          </w:tcPr>
          <w:p w:rsidR="00606E37" w:rsidRPr="00E45F21" w:rsidRDefault="00606E37" w:rsidP="000A3C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908" w:type="pct"/>
          </w:tcPr>
          <w:p w:rsidR="00606E37" w:rsidRPr="00E45F21" w:rsidRDefault="00606E37" w:rsidP="001A63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Особенности производства и реализации гостиничной услуги. Сущность и специфика гостиничной услуги. Гостиничный продукт, сос</w:t>
            </w:r>
            <w:r w:rsidR="000A3C89" w:rsidRPr="00E45F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тавляющие гостиничного продукта</w:t>
            </w:r>
          </w:p>
        </w:tc>
        <w:tc>
          <w:tcPr>
            <w:tcW w:w="323" w:type="pct"/>
            <w:vMerge/>
            <w:vAlign w:val="center"/>
          </w:tcPr>
          <w:p w:rsidR="00606E37" w:rsidRPr="00E45F21" w:rsidRDefault="00606E37" w:rsidP="001A6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995" w:type="pct"/>
          </w:tcPr>
          <w:p w:rsidR="00606E37" w:rsidRPr="00E45F21" w:rsidRDefault="000A3C89" w:rsidP="006467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proofErr w:type="gramStart"/>
            <w:r w:rsidRPr="00E45F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ОК</w:t>
            </w:r>
            <w:proofErr w:type="gramEnd"/>
            <w:r w:rsidRPr="00E45F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1, ОК2</w:t>
            </w:r>
          </w:p>
        </w:tc>
      </w:tr>
      <w:tr w:rsidR="00606E37" w:rsidRPr="00E45F21" w:rsidTr="000A3C89">
        <w:trPr>
          <w:trHeight w:val="20"/>
        </w:trPr>
        <w:tc>
          <w:tcPr>
            <w:tcW w:w="774" w:type="pct"/>
            <w:vMerge w:val="restart"/>
          </w:tcPr>
          <w:p w:rsidR="00606E37" w:rsidRPr="00E45F21" w:rsidRDefault="00606E37" w:rsidP="000A3C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Тема 2. Экономические основы организации предприятий отрасли гостеприимства</w:t>
            </w:r>
          </w:p>
        </w:tc>
        <w:tc>
          <w:tcPr>
            <w:tcW w:w="2908" w:type="pct"/>
          </w:tcPr>
          <w:p w:rsidR="00606E37" w:rsidRPr="00E45F21" w:rsidRDefault="00606E37" w:rsidP="001A63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Содержание учебного материала </w:t>
            </w:r>
          </w:p>
        </w:tc>
        <w:tc>
          <w:tcPr>
            <w:tcW w:w="323" w:type="pct"/>
            <w:vMerge w:val="restart"/>
            <w:vAlign w:val="center"/>
          </w:tcPr>
          <w:p w:rsidR="00606E37" w:rsidRPr="00E45F21" w:rsidRDefault="006C20AE" w:rsidP="001A6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995" w:type="pct"/>
          </w:tcPr>
          <w:p w:rsidR="00606E37" w:rsidRPr="00E45F21" w:rsidRDefault="00606E37" w:rsidP="001A63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06E37" w:rsidRPr="00E45F21" w:rsidTr="000A3C89">
        <w:trPr>
          <w:trHeight w:val="20"/>
        </w:trPr>
        <w:tc>
          <w:tcPr>
            <w:tcW w:w="774" w:type="pct"/>
            <w:vMerge/>
          </w:tcPr>
          <w:p w:rsidR="00606E37" w:rsidRPr="00E45F21" w:rsidRDefault="00606E37" w:rsidP="000A3C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908" w:type="pct"/>
          </w:tcPr>
          <w:p w:rsidR="00606E37" w:rsidRPr="00E45F21" w:rsidRDefault="00606E37" w:rsidP="001A63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Организация (предприятие) как первичный, главный и самостоятельный элемент экономической системы. Основы организации предпринимательской деятельности в гостиничном бизнесе </w:t>
            </w:r>
          </w:p>
        </w:tc>
        <w:tc>
          <w:tcPr>
            <w:tcW w:w="323" w:type="pct"/>
            <w:vMerge/>
            <w:vAlign w:val="center"/>
          </w:tcPr>
          <w:p w:rsidR="00606E37" w:rsidRPr="00E45F21" w:rsidRDefault="00606E37" w:rsidP="001A6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995" w:type="pct"/>
          </w:tcPr>
          <w:p w:rsidR="00606E37" w:rsidRPr="00E45F21" w:rsidRDefault="006467AA" w:rsidP="001A63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proofErr w:type="gramStart"/>
            <w:r w:rsidRPr="00E45F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ОК</w:t>
            </w:r>
            <w:proofErr w:type="gramEnd"/>
            <w:r w:rsidRPr="00E45F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1</w:t>
            </w:r>
            <w:r w:rsidR="00606E37" w:rsidRPr="00E45F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, ОК2, </w:t>
            </w:r>
          </w:p>
        </w:tc>
      </w:tr>
      <w:tr w:rsidR="00606E37" w:rsidRPr="00E45F21" w:rsidTr="000A3C89">
        <w:trPr>
          <w:trHeight w:val="503"/>
        </w:trPr>
        <w:tc>
          <w:tcPr>
            <w:tcW w:w="774" w:type="pct"/>
            <w:vMerge/>
          </w:tcPr>
          <w:p w:rsidR="00606E37" w:rsidRPr="00E45F21" w:rsidRDefault="00606E37" w:rsidP="000A3C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908" w:type="pct"/>
          </w:tcPr>
          <w:p w:rsidR="00606E37" w:rsidRPr="00E45F21" w:rsidRDefault="00606E37" w:rsidP="001A63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Формы управления организациями в гостиничной отрасли</w:t>
            </w:r>
            <w:r w:rsidRPr="00E45F2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323" w:type="pct"/>
            <w:vMerge/>
            <w:vAlign w:val="center"/>
          </w:tcPr>
          <w:p w:rsidR="00606E37" w:rsidRPr="00E45F21" w:rsidRDefault="00606E37" w:rsidP="001A6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995" w:type="pct"/>
          </w:tcPr>
          <w:p w:rsidR="00606E37" w:rsidRPr="00E45F21" w:rsidRDefault="006467AA" w:rsidP="00A649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proofErr w:type="gramStart"/>
            <w:r w:rsidRPr="00E45F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ОК</w:t>
            </w:r>
            <w:proofErr w:type="gramEnd"/>
            <w:r w:rsidRPr="00E45F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1</w:t>
            </w:r>
            <w:r w:rsidR="00606E37" w:rsidRPr="00E45F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, ОК</w:t>
            </w:r>
            <w:r w:rsidRPr="00E45F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r w:rsidR="00606E37" w:rsidRPr="00E45F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2, ОК</w:t>
            </w:r>
            <w:r w:rsidRPr="00E45F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r w:rsidR="00606E37" w:rsidRPr="00E45F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9, </w:t>
            </w:r>
          </w:p>
        </w:tc>
      </w:tr>
      <w:tr w:rsidR="006C20AE" w:rsidRPr="00E45F21" w:rsidTr="000A3C89">
        <w:trPr>
          <w:trHeight w:val="300"/>
        </w:trPr>
        <w:tc>
          <w:tcPr>
            <w:tcW w:w="774" w:type="pct"/>
            <w:vMerge w:val="restart"/>
          </w:tcPr>
          <w:p w:rsidR="006C20AE" w:rsidRPr="00E45F21" w:rsidRDefault="006C20AE" w:rsidP="000A3C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Тема 3.</w:t>
            </w:r>
          </w:p>
          <w:p w:rsidR="006C20AE" w:rsidRPr="00E45F21" w:rsidRDefault="006C20AE" w:rsidP="000A3C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Экономические основы функционирования предприятия (организации) отрасли гостеприимства </w:t>
            </w:r>
          </w:p>
        </w:tc>
        <w:tc>
          <w:tcPr>
            <w:tcW w:w="2908" w:type="pct"/>
          </w:tcPr>
          <w:p w:rsidR="006C20AE" w:rsidRPr="00E45F21" w:rsidRDefault="006C20AE" w:rsidP="001A63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Содержание учебного материала </w:t>
            </w:r>
          </w:p>
        </w:tc>
        <w:tc>
          <w:tcPr>
            <w:tcW w:w="323" w:type="pct"/>
            <w:vMerge w:val="restart"/>
            <w:vAlign w:val="center"/>
          </w:tcPr>
          <w:p w:rsidR="006C20AE" w:rsidRPr="00E45F21" w:rsidRDefault="006C20AE" w:rsidP="001A6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995" w:type="pct"/>
          </w:tcPr>
          <w:p w:rsidR="006C20AE" w:rsidRPr="00E45F21" w:rsidRDefault="006C20AE" w:rsidP="001A63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C20AE" w:rsidRPr="00E45F21" w:rsidTr="000A3C89">
        <w:trPr>
          <w:trHeight w:val="20"/>
        </w:trPr>
        <w:tc>
          <w:tcPr>
            <w:tcW w:w="774" w:type="pct"/>
            <w:vMerge/>
          </w:tcPr>
          <w:p w:rsidR="006C20AE" w:rsidRPr="00E45F21" w:rsidRDefault="006C20AE" w:rsidP="000A3C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908" w:type="pct"/>
          </w:tcPr>
          <w:p w:rsidR="006C20AE" w:rsidRPr="00E45F21" w:rsidRDefault="006C20AE" w:rsidP="001A63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Основы внутрифирменного планирования в современных условиях хозяйствования. Методы и принципы планирования. Система планов гостиничного предприятия. Текущий </w:t>
            </w:r>
            <w:r w:rsidR="000A3C89" w:rsidRPr="00E45F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план предприятия гостеприимства</w:t>
            </w:r>
          </w:p>
        </w:tc>
        <w:tc>
          <w:tcPr>
            <w:tcW w:w="323" w:type="pct"/>
            <w:vMerge/>
            <w:vAlign w:val="center"/>
          </w:tcPr>
          <w:p w:rsidR="006C20AE" w:rsidRPr="00E45F21" w:rsidRDefault="006C20AE" w:rsidP="001A6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995" w:type="pct"/>
          </w:tcPr>
          <w:p w:rsidR="006C20AE" w:rsidRPr="00E45F21" w:rsidRDefault="006C20AE" w:rsidP="001A63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ОК</w:t>
            </w:r>
            <w:proofErr w:type="gramStart"/>
            <w:r w:rsidRPr="00E45F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</w:t>
            </w:r>
            <w:proofErr w:type="gramEnd"/>
            <w:r w:rsidRPr="00E45F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, ОК2, ОК3</w:t>
            </w:r>
          </w:p>
        </w:tc>
      </w:tr>
      <w:tr w:rsidR="006C20AE" w:rsidRPr="00E45F21" w:rsidTr="000A3C89">
        <w:trPr>
          <w:trHeight w:val="840"/>
        </w:trPr>
        <w:tc>
          <w:tcPr>
            <w:tcW w:w="774" w:type="pct"/>
            <w:vMerge/>
          </w:tcPr>
          <w:p w:rsidR="006C20AE" w:rsidRPr="00E45F21" w:rsidRDefault="006C20AE" w:rsidP="000A3C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908" w:type="pct"/>
          </w:tcPr>
          <w:p w:rsidR="006C20AE" w:rsidRPr="00E45F21" w:rsidRDefault="006C20AE" w:rsidP="001A63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Структура доходов. Основные факторы, определяющими доход гостиничного предприятия (загрузка номерного фонда и цены на гостиничные услуги (стоимость номера, </w:t>
            </w:r>
            <w:r w:rsidR="000A3C89" w:rsidRPr="00E45F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питания, дополнительных услуг</w:t>
            </w:r>
            <w:proofErr w:type="gramStart"/>
            <w:r w:rsidR="000A3C89" w:rsidRPr="00E45F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  <w:r w:rsidR="00A27241" w:rsidRPr="00E45F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</w:t>
            </w:r>
            <w:proofErr w:type="gramEnd"/>
            <w:r w:rsidR="00A27241" w:rsidRPr="00E45F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практическая подготовка)</w:t>
            </w:r>
          </w:p>
        </w:tc>
        <w:tc>
          <w:tcPr>
            <w:tcW w:w="323" w:type="pct"/>
            <w:vMerge/>
            <w:vAlign w:val="center"/>
          </w:tcPr>
          <w:p w:rsidR="006C20AE" w:rsidRPr="00E45F21" w:rsidRDefault="006C20AE" w:rsidP="001A6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995" w:type="pct"/>
          </w:tcPr>
          <w:p w:rsidR="006467AA" w:rsidRPr="00E45F21" w:rsidRDefault="006C20AE" w:rsidP="001A63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proofErr w:type="gramStart"/>
            <w:r w:rsidRPr="00E45F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ОК</w:t>
            </w:r>
            <w:proofErr w:type="gramEnd"/>
            <w:r w:rsidR="006467AA" w:rsidRPr="00E45F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r w:rsidRPr="00E45F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1, ОК</w:t>
            </w:r>
            <w:r w:rsidR="006467AA" w:rsidRPr="00E45F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r w:rsidRPr="00E45F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2, ОК</w:t>
            </w:r>
            <w:r w:rsidR="006467AA" w:rsidRPr="00E45F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r w:rsidRPr="00E45F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3, ОК</w:t>
            </w:r>
            <w:r w:rsidR="006467AA" w:rsidRPr="00E45F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r w:rsidRPr="00E45F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9, </w:t>
            </w:r>
          </w:p>
          <w:p w:rsidR="006C20AE" w:rsidRPr="00E45F21" w:rsidRDefault="006C20AE" w:rsidP="006467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6C20AE" w:rsidRPr="00E45F21" w:rsidTr="000A3C89">
        <w:trPr>
          <w:trHeight w:val="840"/>
        </w:trPr>
        <w:tc>
          <w:tcPr>
            <w:tcW w:w="774" w:type="pct"/>
            <w:vMerge/>
          </w:tcPr>
          <w:p w:rsidR="006C20AE" w:rsidRPr="00E45F21" w:rsidRDefault="006C20AE" w:rsidP="000A3C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908" w:type="pct"/>
          </w:tcPr>
          <w:p w:rsidR="006C20AE" w:rsidRPr="00E45F21" w:rsidRDefault="006C20AE" w:rsidP="001A63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Понятие и содержание производственной (эксплуатационной) программы гостиницы. Факторы формирования эксплуатационной программы. Планирование эксплуатационной программы. Показатели эксплуатационной программ</w:t>
            </w:r>
            <w:proofErr w:type="gramStart"/>
            <w:r w:rsidRPr="00E45F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ы</w:t>
            </w:r>
            <w:r w:rsidR="00A27241" w:rsidRPr="00E45F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</w:t>
            </w:r>
            <w:proofErr w:type="gramEnd"/>
            <w:r w:rsidR="00A27241" w:rsidRPr="00E45F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практическая подготовка)</w:t>
            </w:r>
          </w:p>
        </w:tc>
        <w:tc>
          <w:tcPr>
            <w:tcW w:w="323" w:type="pct"/>
            <w:vMerge/>
            <w:vAlign w:val="center"/>
          </w:tcPr>
          <w:p w:rsidR="006C20AE" w:rsidRPr="00E45F21" w:rsidRDefault="006C20AE" w:rsidP="001A6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995" w:type="pct"/>
          </w:tcPr>
          <w:p w:rsidR="006467AA" w:rsidRPr="00E45F21" w:rsidRDefault="006C20AE" w:rsidP="001A63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proofErr w:type="gramStart"/>
            <w:r w:rsidRPr="00E45F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ОК</w:t>
            </w:r>
            <w:proofErr w:type="gramEnd"/>
            <w:r w:rsidR="006467AA" w:rsidRPr="00E45F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r w:rsidRPr="00E45F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1, ОК</w:t>
            </w:r>
            <w:r w:rsidR="006467AA" w:rsidRPr="00E45F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r w:rsidRPr="00E45F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2, ОК</w:t>
            </w:r>
            <w:r w:rsidR="006467AA" w:rsidRPr="00E45F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r w:rsidRPr="00E45F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3, ОК</w:t>
            </w:r>
            <w:r w:rsidR="006467AA" w:rsidRPr="00E45F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r w:rsidRPr="00E45F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9,</w:t>
            </w:r>
          </w:p>
          <w:p w:rsidR="006C20AE" w:rsidRPr="00E45F21" w:rsidRDefault="006C20AE" w:rsidP="006467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6C20AE" w:rsidRPr="00E45F21" w:rsidTr="000A3C89">
        <w:trPr>
          <w:trHeight w:val="20"/>
        </w:trPr>
        <w:tc>
          <w:tcPr>
            <w:tcW w:w="774" w:type="pct"/>
            <w:vMerge/>
          </w:tcPr>
          <w:p w:rsidR="006C20AE" w:rsidRPr="00E45F21" w:rsidRDefault="006C20AE" w:rsidP="000A3C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908" w:type="pct"/>
          </w:tcPr>
          <w:p w:rsidR="006C20AE" w:rsidRPr="00E45F21" w:rsidRDefault="006C20AE" w:rsidP="001A63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Тематика практических занятий и лабораторных работ</w:t>
            </w:r>
          </w:p>
        </w:tc>
        <w:tc>
          <w:tcPr>
            <w:tcW w:w="323" w:type="pct"/>
            <w:vMerge/>
            <w:vAlign w:val="center"/>
          </w:tcPr>
          <w:p w:rsidR="006C20AE" w:rsidRPr="00E45F21" w:rsidRDefault="006C20AE" w:rsidP="001A6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995" w:type="pct"/>
          </w:tcPr>
          <w:p w:rsidR="006C20AE" w:rsidRPr="00E45F21" w:rsidRDefault="006C20AE" w:rsidP="001A63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6C20AE" w:rsidRPr="00E45F21" w:rsidTr="000A3C89">
        <w:trPr>
          <w:trHeight w:val="20"/>
        </w:trPr>
        <w:tc>
          <w:tcPr>
            <w:tcW w:w="774" w:type="pct"/>
            <w:vMerge/>
          </w:tcPr>
          <w:p w:rsidR="006C20AE" w:rsidRPr="00E45F21" w:rsidRDefault="006C20AE" w:rsidP="000A3C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908" w:type="pct"/>
          </w:tcPr>
          <w:p w:rsidR="006C20AE" w:rsidRPr="00E45F21" w:rsidRDefault="006C20AE" w:rsidP="006467AA">
            <w:pPr>
              <w:tabs>
                <w:tab w:val="left" w:pos="479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Расчёт пропускной способности гостиницы и коэффициента использования номерного фонд</w:t>
            </w:r>
            <w:proofErr w:type="gramStart"/>
            <w:r w:rsidRPr="00E45F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="00A27241" w:rsidRPr="00E45F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</w:t>
            </w:r>
            <w:proofErr w:type="gramEnd"/>
            <w:r w:rsidR="00A27241" w:rsidRPr="00E45F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практическая подготовка)</w:t>
            </w:r>
          </w:p>
        </w:tc>
        <w:tc>
          <w:tcPr>
            <w:tcW w:w="323" w:type="pct"/>
            <w:vMerge/>
            <w:vAlign w:val="center"/>
          </w:tcPr>
          <w:p w:rsidR="006C20AE" w:rsidRPr="00E45F21" w:rsidRDefault="006C20AE" w:rsidP="001A6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995" w:type="pct"/>
          </w:tcPr>
          <w:p w:rsidR="006467AA" w:rsidRPr="00E45F21" w:rsidRDefault="006C20AE" w:rsidP="001A63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proofErr w:type="gramStart"/>
            <w:r w:rsidRPr="00E45F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ОК</w:t>
            </w:r>
            <w:proofErr w:type="gramEnd"/>
            <w:r w:rsidR="006467AA" w:rsidRPr="00E45F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r w:rsidRPr="00E45F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1, ОК</w:t>
            </w:r>
            <w:r w:rsidR="006467AA" w:rsidRPr="00E45F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r w:rsidRPr="00E45F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2, ОК</w:t>
            </w:r>
            <w:r w:rsidR="006467AA" w:rsidRPr="00E45F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r w:rsidRPr="00E45F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3, </w:t>
            </w:r>
          </w:p>
          <w:p w:rsidR="006C20AE" w:rsidRPr="00E45F21" w:rsidRDefault="006C20AE" w:rsidP="006467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3</w:t>
            </w:r>
          </w:p>
        </w:tc>
      </w:tr>
      <w:tr w:rsidR="006C20AE" w:rsidRPr="00E45F21" w:rsidTr="000A3C89">
        <w:trPr>
          <w:trHeight w:val="562"/>
        </w:trPr>
        <w:tc>
          <w:tcPr>
            <w:tcW w:w="774" w:type="pct"/>
            <w:vMerge/>
          </w:tcPr>
          <w:p w:rsidR="006C20AE" w:rsidRPr="00E45F21" w:rsidRDefault="006C20AE" w:rsidP="000A3C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908" w:type="pct"/>
          </w:tcPr>
          <w:p w:rsidR="006C20AE" w:rsidRPr="00E45F21" w:rsidRDefault="006C20AE" w:rsidP="006467AA">
            <w:pPr>
              <w:tabs>
                <w:tab w:val="left" w:pos="479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Расчёт объёма реализации основных услуг. Расчёт объёма </w:t>
            </w:r>
            <w:r w:rsidR="000A3C89" w:rsidRPr="00E45F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реализации дополнительных услу</w:t>
            </w:r>
            <w:proofErr w:type="gramStart"/>
            <w:r w:rsidR="000A3C89" w:rsidRPr="00E45F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</w:t>
            </w:r>
            <w:r w:rsidR="00A27241" w:rsidRPr="00E45F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</w:t>
            </w:r>
            <w:proofErr w:type="gramEnd"/>
            <w:r w:rsidR="00A27241" w:rsidRPr="00E45F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практическая подготовка)</w:t>
            </w:r>
          </w:p>
        </w:tc>
        <w:tc>
          <w:tcPr>
            <w:tcW w:w="323" w:type="pct"/>
            <w:vMerge/>
            <w:vAlign w:val="center"/>
          </w:tcPr>
          <w:p w:rsidR="006C20AE" w:rsidRPr="00E45F21" w:rsidRDefault="006C20AE" w:rsidP="001A6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995" w:type="pct"/>
          </w:tcPr>
          <w:p w:rsidR="006467AA" w:rsidRPr="00E45F21" w:rsidRDefault="006C20AE" w:rsidP="001A63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proofErr w:type="gramStart"/>
            <w:r w:rsidRPr="00E45F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ОК</w:t>
            </w:r>
            <w:proofErr w:type="gramEnd"/>
            <w:r w:rsidR="006467AA" w:rsidRPr="00E45F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r w:rsidRPr="00E45F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1, ОК</w:t>
            </w:r>
            <w:r w:rsidR="006467AA" w:rsidRPr="00E45F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r w:rsidRPr="00E45F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2, ОК</w:t>
            </w:r>
            <w:r w:rsidR="006467AA" w:rsidRPr="00E45F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r w:rsidRPr="00E45F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3, </w:t>
            </w:r>
          </w:p>
          <w:p w:rsidR="006C20AE" w:rsidRPr="00E45F21" w:rsidRDefault="006C20AE" w:rsidP="006467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ПК</w:t>
            </w:r>
            <w:r w:rsidR="006467AA" w:rsidRPr="00E45F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r w:rsidRPr="00E45F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1.1</w:t>
            </w:r>
            <w:r w:rsidR="006467AA" w:rsidRPr="00E45F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</w:t>
            </w:r>
            <w:r w:rsidRPr="00E45F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4.3</w:t>
            </w:r>
          </w:p>
        </w:tc>
      </w:tr>
      <w:tr w:rsidR="006C20AE" w:rsidRPr="00E45F21" w:rsidTr="000A3C89">
        <w:trPr>
          <w:trHeight w:val="20"/>
        </w:trPr>
        <w:tc>
          <w:tcPr>
            <w:tcW w:w="774" w:type="pct"/>
            <w:vMerge w:val="restart"/>
          </w:tcPr>
          <w:p w:rsidR="006C20AE" w:rsidRPr="00E45F21" w:rsidRDefault="006C20AE" w:rsidP="000A3C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Тема 4</w:t>
            </w:r>
            <w:r w:rsidR="000A3C89" w:rsidRPr="00E45F2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.</w:t>
            </w:r>
          </w:p>
          <w:p w:rsidR="006C20AE" w:rsidRPr="00E45F21" w:rsidRDefault="006C20AE" w:rsidP="000A3C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Эко</w:t>
            </w:r>
            <w:r w:rsidR="000A3C89" w:rsidRPr="00E45F2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номические ресурсы предприятия</w:t>
            </w:r>
          </w:p>
        </w:tc>
        <w:tc>
          <w:tcPr>
            <w:tcW w:w="2908" w:type="pct"/>
          </w:tcPr>
          <w:p w:rsidR="006C20AE" w:rsidRPr="00E45F21" w:rsidRDefault="006C20AE" w:rsidP="001A63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Содержание учебного материала </w:t>
            </w:r>
          </w:p>
        </w:tc>
        <w:tc>
          <w:tcPr>
            <w:tcW w:w="323" w:type="pct"/>
            <w:vMerge w:val="restart"/>
            <w:vAlign w:val="center"/>
          </w:tcPr>
          <w:p w:rsidR="006C20AE" w:rsidRPr="00E45F21" w:rsidRDefault="006C20AE" w:rsidP="001A6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995" w:type="pct"/>
          </w:tcPr>
          <w:p w:rsidR="006C20AE" w:rsidRPr="00E45F21" w:rsidRDefault="006C20AE" w:rsidP="001A63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C20AE" w:rsidRPr="00E45F21" w:rsidTr="000A3C89">
        <w:trPr>
          <w:trHeight w:val="20"/>
        </w:trPr>
        <w:tc>
          <w:tcPr>
            <w:tcW w:w="774" w:type="pct"/>
            <w:vMerge/>
          </w:tcPr>
          <w:p w:rsidR="006C20AE" w:rsidRPr="00E45F21" w:rsidRDefault="006C20AE" w:rsidP="000A3C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908" w:type="pct"/>
          </w:tcPr>
          <w:p w:rsidR="006C20AE" w:rsidRPr="00E45F21" w:rsidRDefault="006C20AE" w:rsidP="000A3C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Производственные фонды предприятий отрасли гостеприимства. Имущество и капитал предприяти</w:t>
            </w:r>
            <w:proofErr w:type="gramStart"/>
            <w:r w:rsidRPr="00E45F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</w:t>
            </w:r>
            <w:r w:rsidR="00A27241" w:rsidRPr="00E45F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</w:t>
            </w:r>
            <w:proofErr w:type="gramEnd"/>
            <w:r w:rsidR="00A27241" w:rsidRPr="00E45F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практическая подготовка)</w:t>
            </w:r>
          </w:p>
        </w:tc>
        <w:tc>
          <w:tcPr>
            <w:tcW w:w="323" w:type="pct"/>
            <w:vMerge/>
            <w:vAlign w:val="center"/>
          </w:tcPr>
          <w:p w:rsidR="006C20AE" w:rsidRPr="00E45F21" w:rsidRDefault="006C20AE" w:rsidP="001A6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995" w:type="pct"/>
          </w:tcPr>
          <w:p w:rsidR="006C20AE" w:rsidRPr="00E45F21" w:rsidRDefault="006C20AE" w:rsidP="006467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proofErr w:type="gramStart"/>
            <w:r w:rsidRPr="00E45F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ОК</w:t>
            </w:r>
            <w:proofErr w:type="gramEnd"/>
            <w:r w:rsidRPr="00E45F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1, ОК2 </w:t>
            </w:r>
          </w:p>
        </w:tc>
      </w:tr>
      <w:tr w:rsidR="006C20AE" w:rsidRPr="00E45F21" w:rsidTr="000A3C89">
        <w:trPr>
          <w:trHeight w:val="759"/>
        </w:trPr>
        <w:tc>
          <w:tcPr>
            <w:tcW w:w="774" w:type="pct"/>
            <w:vMerge/>
          </w:tcPr>
          <w:p w:rsidR="006C20AE" w:rsidRPr="00E45F21" w:rsidRDefault="006C20AE" w:rsidP="000A3C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908" w:type="pct"/>
          </w:tcPr>
          <w:p w:rsidR="006C20AE" w:rsidRPr="00E45F21" w:rsidRDefault="006C20AE" w:rsidP="001A63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Основные фонды гостиничного предприятия: структура и классификация. Учёт стоимости основных средств гостиничного предприятия. Показатели состояния и использования основных средств, расчёт потребности в основных средства</w:t>
            </w:r>
            <w:proofErr w:type="gramStart"/>
            <w:r w:rsidRPr="00E45F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</w:t>
            </w:r>
            <w:r w:rsidR="00A27241" w:rsidRPr="00E45F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</w:t>
            </w:r>
            <w:proofErr w:type="gramEnd"/>
            <w:r w:rsidR="00A27241" w:rsidRPr="00E45F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практическая подготовка)</w:t>
            </w:r>
          </w:p>
        </w:tc>
        <w:tc>
          <w:tcPr>
            <w:tcW w:w="323" w:type="pct"/>
            <w:vMerge/>
            <w:vAlign w:val="center"/>
          </w:tcPr>
          <w:p w:rsidR="006C20AE" w:rsidRPr="00E45F21" w:rsidRDefault="006C20AE" w:rsidP="001A6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995" w:type="pct"/>
          </w:tcPr>
          <w:p w:rsidR="006467AA" w:rsidRPr="00E45F21" w:rsidRDefault="006C20AE" w:rsidP="006467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proofErr w:type="gramStart"/>
            <w:r w:rsidRPr="00E45F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ОК</w:t>
            </w:r>
            <w:proofErr w:type="gramEnd"/>
            <w:r w:rsidRPr="00E45F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1, ОК</w:t>
            </w:r>
            <w:r w:rsidR="006467AA" w:rsidRPr="00E45F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r w:rsidRPr="00E45F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2, ОК</w:t>
            </w:r>
            <w:r w:rsidR="006467AA" w:rsidRPr="00E45F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r w:rsidRPr="00E45F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3, ОК</w:t>
            </w:r>
            <w:r w:rsidR="006467AA" w:rsidRPr="00E45F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r w:rsidRPr="00E45F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4,</w:t>
            </w:r>
          </w:p>
          <w:p w:rsidR="006C20AE" w:rsidRPr="00E45F21" w:rsidRDefault="006C20AE" w:rsidP="006467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proofErr w:type="gramStart"/>
            <w:r w:rsidRPr="00E45F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ОК</w:t>
            </w:r>
            <w:proofErr w:type="gramEnd"/>
            <w:r w:rsidR="006467AA" w:rsidRPr="00E45F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r w:rsidRPr="00E45F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9, </w:t>
            </w:r>
          </w:p>
        </w:tc>
      </w:tr>
      <w:tr w:rsidR="006467AA" w:rsidRPr="00E45F21" w:rsidTr="000A3C89">
        <w:trPr>
          <w:trHeight w:val="628"/>
        </w:trPr>
        <w:tc>
          <w:tcPr>
            <w:tcW w:w="774" w:type="pct"/>
            <w:vMerge/>
          </w:tcPr>
          <w:p w:rsidR="006467AA" w:rsidRPr="00E45F21" w:rsidRDefault="006467AA" w:rsidP="006467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908" w:type="pct"/>
          </w:tcPr>
          <w:p w:rsidR="006467AA" w:rsidRPr="00E45F21" w:rsidRDefault="006467AA" w:rsidP="006467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Нематериальные активы: структура и классификация. Оценка и учёт нематериальных активов гостиничного предприятия. Учёт и оценка деловой репутации гостиничного предприяти</w:t>
            </w:r>
            <w:proofErr w:type="gramStart"/>
            <w:r w:rsidRPr="00E45F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</w:t>
            </w:r>
            <w:r w:rsidR="00A27241" w:rsidRPr="00E45F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</w:t>
            </w:r>
            <w:proofErr w:type="gramEnd"/>
            <w:r w:rsidR="00A27241" w:rsidRPr="00E45F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практическая подготовка)</w:t>
            </w:r>
          </w:p>
        </w:tc>
        <w:tc>
          <w:tcPr>
            <w:tcW w:w="323" w:type="pct"/>
            <w:vMerge/>
            <w:vAlign w:val="center"/>
          </w:tcPr>
          <w:p w:rsidR="006467AA" w:rsidRPr="00E45F21" w:rsidRDefault="006467AA" w:rsidP="006467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995" w:type="pct"/>
          </w:tcPr>
          <w:p w:rsidR="006467AA" w:rsidRPr="00E45F21" w:rsidRDefault="006467AA" w:rsidP="006467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proofErr w:type="gramStart"/>
            <w:r w:rsidRPr="00E45F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ОК</w:t>
            </w:r>
            <w:proofErr w:type="gramEnd"/>
            <w:r w:rsidRPr="00E45F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1, ОК 2, ОК 3, ОК 4,</w:t>
            </w:r>
          </w:p>
          <w:p w:rsidR="00A64946" w:rsidRPr="00E45F21" w:rsidRDefault="006467AA" w:rsidP="00A649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proofErr w:type="gramStart"/>
            <w:r w:rsidRPr="00E45F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ОК</w:t>
            </w:r>
            <w:proofErr w:type="gramEnd"/>
            <w:r w:rsidRPr="00E45F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9, </w:t>
            </w:r>
          </w:p>
          <w:p w:rsidR="006467AA" w:rsidRPr="00E45F21" w:rsidRDefault="006467AA" w:rsidP="006467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6467AA" w:rsidRPr="00E45F21" w:rsidTr="000A3C89">
        <w:trPr>
          <w:trHeight w:val="783"/>
        </w:trPr>
        <w:tc>
          <w:tcPr>
            <w:tcW w:w="774" w:type="pct"/>
            <w:vMerge/>
          </w:tcPr>
          <w:p w:rsidR="006467AA" w:rsidRPr="00E45F21" w:rsidRDefault="006467AA" w:rsidP="006467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908" w:type="pct"/>
          </w:tcPr>
          <w:p w:rsidR="006467AA" w:rsidRPr="00E45F21" w:rsidRDefault="006467AA" w:rsidP="006467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Оборотные средства гостиничного предприятия, характеристика и состав оборотных средств, источники формирования и показатели использования, оценка потребности в оборотных средствах</w:t>
            </w:r>
            <w:proofErr w:type="gramStart"/>
            <w:r w:rsidRPr="00E45F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gramEnd"/>
            <w:r w:rsidR="00A27241" w:rsidRPr="00E45F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</w:t>
            </w:r>
            <w:proofErr w:type="gramStart"/>
            <w:r w:rsidR="00A27241" w:rsidRPr="00E45F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proofErr w:type="gramEnd"/>
            <w:r w:rsidR="00A27241" w:rsidRPr="00E45F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рактическая подготовка)</w:t>
            </w:r>
          </w:p>
        </w:tc>
        <w:tc>
          <w:tcPr>
            <w:tcW w:w="323" w:type="pct"/>
            <w:vMerge/>
            <w:vAlign w:val="center"/>
          </w:tcPr>
          <w:p w:rsidR="006467AA" w:rsidRPr="00E45F21" w:rsidRDefault="006467AA" w:rsidP="006467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995" w:type="pct"/>
          </w:tcPr>
          <w:p w:rsidR="006467AA" w:rsidRPr="00E45F21" w:rsidRDefault="006467AA" w:rsidP="006467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proofErr w:type="gramStart"/>
            <w:r w:rsidRPr="00E45F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ОК</w:t>
            </w:r>
            <w:proofErr w:type="gramEnd"/>
            <w:r w:rsidRPr="00E45F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1, ОК 2, ОК 3, ОК 4,</w:t>
            </w:r>
          </w:p>
          <w:p w:rsidR="006467AA" w:rsidRPr="00E45F21" w:rsidRDefault="006467AA" w:rsidP="006467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proofErr w:type="gramStart"/>
            <w:r w:rsidRPr="00E45F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ОК</w:t>
            </w:r>
            <w:proofErr w:type="gramEnd"/>
            <w:r w:rsidRPr="00E45F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9, </w:t>
            </w:r>
          </w:p>
        </w:tc>
      </w:tr>
      <w:tr w:rsidR="006467AA" w:rsidRPr="00E45F21" w:rsidTr="000A3C89">
        <w:trPr>
          <w:trHeight w:val="120"/>
        </w:trPr>
        <w:tc>
          <w:tcPr>
            <w:tcW w:w="774" w:type="pct"/>
            <w:vMerge/>
          </w:tcPr>
          <w:p w:rsidR="006467AA" w:rsidRPr="00E45F21" w:rsidRDefault="006467AA" w:rsidP="006467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908" w:type="pct"/>
          </w:tcPr>
          <w:p w:rsidR="006467AA" w:rsidRPr="00E45F21" w:rsidRDefault="006467AA" w:rsidP="006467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Капитальные вложения и их эффективност</w:t>
            </w:r>
            <w:proofErr w:type="gramStart"/>
            <w:r w:rsidRPr="00E45F21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ь</w:t>
            </w:r>
            <w:r w:rsidR="00A27241" w:rsidRPr="00E45F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</w:t>
            </w:r>
            <w:proofErr w:type="gramEnd"/>
            <w:r w:rsidR="00A27241" w:rsidRPr="00E45F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практическая подготовка)</w:t>
            </w:r>
          </w:p>
        </w:tc>
        <w:tc>
          <w:tcPr>
            <w:tcW w:w="323" w:type="pct"/>
            <w:vMerge/>
            <w:vAlign w:val="center"/>
          </w:tcPr>
          <w:p w:rsidR="006467AA" w:rsidRPr="00E45F21" w:rsidRDefault="006467AA" w:rsidP="006467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995" w:type="pct"/>
          </w:tcPr>
          <w:p w:rsidR="006467AA" w:rsidRPr="00E45F21" w:rsidRDefault="006467AA" w:rsidP="006467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proofErr w:type="gramStart"/>
            <w:r w:rsidRPr="00E45F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ОК</w:t>
            </w:r>
            <w:proofErr w:type="gramEnd"/>
            <w:r w:rsidRPr="00E45F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1, ОК 2, ОК 3, ОК 4,</w:t>
            </w:r>
          </w:p>
          <w:p w:rsidR="006467AA" w:rsidRPr="00E45F21" w:rsidRDefault="006467AA" w:rsidP="006467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proofErr w:type="gramStart"/>
            <w:r w:rsidRPr="00E45F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ОК</w:t>
            </w:r>
            <w:proofErr w:type="gramEnd"/>
            <w:r w:rsidRPr="00E45F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9, </w:t>
            </w:r>
          </w:p>
        </w:tc>
      </w:tr>
      <w:tr w:rsidR="006C20AE" w:rsidRPr="00E45F21" w:rsidTr="000A3C89">
        <w:trPr>
          <w:trHeight w:val="20"/>
        </w:trPr>
        <w:tc>
          <w:tcPr>
            <w:tcW w:w="774" w:type="pct"/>
            <w:vMerge/>
          </w:tcPr>
          <w:p w:rsidR="006C20AE" w:rsidRPr="00E45F21" w:rsidRDefault="006C20AE" w:rsidP="000A3C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908" w:type="pct"/>
          </w:tcPr>
          <w:p w:rsidR="006C20AE" w:rsidRPr="00E45F21" w:rsidRDefault="006C20AE" w:rsidP="001A63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Тематика практических занятий и лабораторных работ</w:t>
            </w:r>
          </w:p>
        </w:tc>
        <w:tc>
          <w:tcPr>
            <w:tcW w:w="323" w:type="pct"/>
            <w:vMerge/>
            <w:vAlign w:val="center"/>
          </w:tcPr>
          <w:p w:rsidR="006C20AE" w:rsidRPr="00E45F21" w:rsidRDefault="006C20AE" w:rsidP="001A6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995" w:type="pct"/>
          </w:tcPr>
          <w:p w:rsidR="006C20AE" w:rsidRPr="00E45F21" w:rsidRDefault="006C20AE" w:rsidP="001A63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6C20AE" w:rsidRPr="00E45F21" w:rsidTr="000A3C89">
        <w:trPr>
          <w:trHeight w:val="20"/>
        </w:trPr>
        <w:tc>
          <w:tcPr>
            <w:tcW w:w="774" w:type="pct"/>
            <w:vMerge/>
          </w:tcPr>
          <w:p w:rsidR="006C20AE" w:rsidRPr="00E45F21" w:rsidRDefault="006C20AE" w:rsidP="000A3C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908" w:type="pct"/>
          </w:tcPr>
          <w:p w:rsidR="006C20AE" w:rsidRPr="00E45F21" w:rsidRDefault="006C20AE" w:rsidP="000A3C89">
            <w:pPr>
              <w:tabs>
                <w:tab w:val="left" w:pos="337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Расчёт среднегодовой стоимости основных фондов. Расчёт амортизационных отчисле</w:t>
            </w:r>
            <w:r w:rsidR="000A3C89" w:rsidRPr="00E45F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ний по группам основных средств </w:t>
            </w:r>
            <w:r w:rsidR="00A27241" w:rsidRPr="00E45F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(практическая подготовка)</w:t>
            </w:r>
          </w:p>
        </w:tc>
        <w:tc>
          <w:tcPr>
            <w:tcW w:w="323" w:type="pct"/>
            <w:vMerge/>
            <w:vAlign w:val="center"/>
          </w:tcPr>
          <w:p w:rsidR="006C20AE" w:rsidRPr="00E45F21" w:rsidRDefault="006C20AE" w:rsidP="001A6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995" w:type="pct"/>
          </w:tcPr>
          <w:p w:rsidR="006467AA" w:rsidRPr="00E45F21" w:rsidRDefault="006C20AE" w:rsidP="006467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proofErr w:type="gramStart"/>
            <w:r w:rsidRPr="00E45F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ОК</w:t>
            </w:r>
            <w:proofErr w:type="gramEnd"/>
            <w:r w:rsidRPr="00E45F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1, ОК</w:t>
            </w:r>
            <w:r w:rsidR="006467AA" w:rsidRPr="00E45F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r w:rsidRPr="00E45F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2, ОК</w:t>
            </w:r>
            <w:r w:rsidR="006467AA" w:rsidRPr="00E45F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r w:rsidRPr="00E45F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3, ОК</w:t>
            </w:r>
            <w:r w:rsidR="006467AA" w:rsidRPr="00E45F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r w:rsidRPr="00E45F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4,</w:t>
            </w:r>
          </w:p>
          <w:p w:rsidR="00A64946" w:rsidRPr="00E45F21" w:rsidRDefault="006C20AE" w:rsidP="00A649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proofErr w:type="gramStart"/>
            <w:r w:rsidRPr="00E45F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ОК</w:t>
            </w:r>
            <w:proofErr w:type="gramEnd"/>
            <w:r w:rsidR="006467AA" w:rsidRPr="00E45F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r w:rsidRPr="00E45F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9</w:t>
            </w:r>
          </w:p>
          <w:p w:rsidR="006C20AE" w:rsidRPr="00E45F21" w:rsidRDefault="006C20AE" w:rsidP="006467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6467AA" w:rsidRPr="00E45F21" w:rsidTr="000A3C89">
        <w:trPr>
          <w:trHeight w:val="844"/>
        </w:trPr>
        <w:tc>
          <w:tcPr>
            <w:tcW w:w="774" w:type="pct"/>
            <w:vMerge/>
          </w:tcPr>
          <w:p w:rsidR="006467AA" w:rsidRPr="00E45F21" w:rsidRDefault="006467AA" w:rsidP="006467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908" w:type="pct"/>
          </w:tcPr>
          <w:p w:rsidR="006467AA" w:rsidRPr="00E45F21" w:rsidRDefault="006467AA" w:rsidP="006467AA">
            <w:pPr>
              <w:tabs>
                <w:tab w:val="left" w:pos="337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Показатели использования основных производственных фондов предприятий гостиничной отрасли. Расчёт показателей эффективности использования основных фондов: фондоотдачи, </w:t>
            </w:r>
            <w:proofErr w:type="spellStart"/>
            <w:r w:rsidRPr="00E45F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фондоёмкости</w:t>
            </w:r>
            <w:proofErr w:type="spellEnd"/>
            <w:r w:rsidRPr="00E45F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E45F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фондовооружённост</w:t>
            </w:r>
            <w:proofErr w:type="gramStart"/>
            <w:r w:rsidRPr="00E45F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proofErr w:type="spellEnd"/>
            <w:r w:rsidR="00A27241" w:rsidRPr="00E45F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</w:t>
            </w:r>
            <w:proofErr w:type="gramEnd"/>
            <w:r w:rsidR="00A27241" w:rsidRPr="00E45F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практическая подготовка)</w:t>
            </w:r>
          </w:p>
        </w:tc>
        <w:tc>
          <w:tcPr>
            <w:tcW w:w="323" w:type="pct"/>
            <w:vMerge/>
            <w:vAlign w:val="center"/>
          </w:tcPr>
          <w:p w:rsidR="006467AA" w:rsidRPr="00E45F21" w:rsidRDefault="006467AA" w:rsidP="006467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995" w:type="pct"/>
            <w:vMerge w:val="restart"/>
          </w:tcPr>
          <w:p w:rsidR="006467AA" w:rsidRPr="00E45F21" w:rsidRDefault="006467AA" w:rsidP="006467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proofErr w:type="gramStart"/>
            <w:r w:rsidRPr="00E45F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ОК</w:t>
            </w:r>
            <w:proofErr w:type="gramEnd"/>
            <w:r w:rsidRPr="00E45F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1, ОК 2, ОК 3, ОК 4,</w:t>
            </w:r>
          </w:p>
          <w:p w:rsidR="00A64946" w:rsidRPr="00E45F21" w:rsidRDefault="006467AA" w:rsidP="00A649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proofErr w:type="gramStart"/>
            <w:r w:rsidRPr="00E45F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ОК</w:t>
            </w:r>
            <w:proofErr w:type="gramEnd"/>
            <w:r w:rsidRPr="00E45F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9</w:t>
            </w:r>
          </w:p>
          <w:p w:rsidR="006467AA" w:rsidRPr="00E45F21" w:rsidRDefault="006467AA" w:rsidP="006467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6C20AE" w:rsidRPr="00E45F21" w:rsidTr="000A3C89">
        <w:trPr>
          <w:trHeight w:val="306"/>
        </w:trPr>
        <w:tc>
          <w:tcPr>
            <w:tcW w:w="774" w:type="pct"/>
            <w:vMerge/>
            <w:tcBorders>
              <w:bottom w:val="single" w:sz="4" w:space="0" w:color="auto"/>
            </w:tcBorders>
          </w:tcPr>
          <w:p w:rsidR="006C20AE" w:rsidRPr="00E45F21" w:rsidRDefault="006C20AE" w:rsidP="000A3C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908" w:type="pct"/>
            <w:tcBorders>
              <w:bottom w:val="single" w:sz="4" w:space="0" w:color="auto"/>
            </w:tcBorders>
          </w:tcPr>
          <w:p w:rsidR="006C20AE" w:rsidRPr="00E45F21" w:rsidRDefault="006C20AE" w:rsidP="000A3C89">
            <w:pPr>
              <w:tabs>
                <w:tab w:val="left" w:pos="337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Оценка по</w:t>
            </w:r>
            <w:r w:rsidR="000A3C89" w:rsidRPr="00E45F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требности в оборотных средства</w:t>
            </w:r>
            <w:proofErr w:type="gramStart"/>
            <w:r w:rsidR="000A3C89" w:rsidRPr="00E45F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</w:t>
            </w:r>
            <w:r w:rsidR="00A27241" w:rsidRPr="00E45F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</w:t>
            </w:r>
            <w:proofErr w:type="gramEnd"/>
            <w:r w:rsidR="00A27241" w:rsidRPr="00E45F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практическая подготовка)</w:t>
            </w:r>
          </w:p>
        </w:tc>
        <w:tc>
          <w:tcPr>
            <w:tcW w:w="323" w:type="pct"/>
            <w:vMerge/>
            <w:tcBorders>
              <w:bottom w:val="single" w:sz="4" w:space="0" w:color="auto"/>
            </w:tcBorders>
            <w:vAlign w:val="center"/>
          </w:tcPr>
          <w:p w:rsidR="006C20AE" w:rsidRPr="00E45F21" w:rsidRDefault="006C20AE" w:rsidP="001A6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995" w:type="pct"/>
            <w:vMerge/>
            <w:tcBorders>
              <w:bottom w:val="single" w:sz="4" w:space="0" w:color="auto"/>
            </w:tcBorders>
          </w:tcPr>
          <w:p w:rsidR="006C20AE" w:rsidRPr="00E45F21" w:rsidRDefault="006C20AE" w:rsidP="001A63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6C20AE" w:rsidRPr="00E45F21" w:rsidTr="000A3C89">
        <w:trPr>
          <w:trHeight w:val="20"/>
        </w:trPr>
        <w:tc>
          <w:tcPr>
            <w:tcW w:w="774" w:type="pct"/>
            <w:vMerge w:val="restart"/>
          </w:tcPr>
          <w:p w:rsidR="006C20AE" w:rsidRPr="00E45F21" w:rsidRDefault="006C20AE" w:rsidP="000A3C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Тема 5. Трудовые р</w:t>
            </w:r>
            <w:r w:rsidR="000A3C89" w:rsidRPr="00E45F2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есурсы гостиничного предприятия</w:t>
            </w:r>
          </w:p>
        </w:tc>
        <w:tc>
          <w:tcPr>
            <w:tcW w:w="2908" w:type="pct"/>
          </w:tcPr>
          <w:p w:rsidR="006C20AE" w:rsidRPr="00E45F21" w:rsidRDefault="006C20AE" w:rsidP="001A63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Содержание учебного материала </w:t>
            </w:r>
          </w:p>
        </w:tc>
        <w:tc>
          <w:tcPr>
            <w:tcW w:w="323" w:type="pct"/>
            <w:vMerge w:val="restart"/>
            <w:vAlign w:val="center"/>
          </w:tcPr>
          <w:p w:rsidR="006C20AE" w:rsidRPr="00E45F21" w:rsidRDefault="006C20AE" w:rsidP="001A6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995" w:type="pct"/>
          </w:tcPr>
          <w:p w:rsidR="006C20AE" w:rsidRPr="00E45F21" w:rsidRDefault="006C20AE" w:rsidP="001A63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C20AE" w:rsidRPr="00E45F21" w:rsidTr="000A3C89">
        <w:trPr>
          <w:trHeight w:val="20"/>
        </w:trPr>
        <w:tc>
          <w:tcPr>
            <w:tcW w:w="774" w:type="pct"/>
            <w:vMerge/>
          </w:tcPr>
          <w:p w:rsidR="006C20AE" w:rsidRPr="00E45F21" w:rsidRDefault="006C20AE" w:rsidP="000A3C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908" w:type="pct"/>
          </w:tcPr>
          <w:p w:rsidR="006C20AE" w:rsidRPr="00E45F21" w:rsidRDefault="006C20AE" w:rsidP="001A63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Структура трудовых ресурсов и кадрового состава гостиничного предприяти</w:t>
            </w:r>
            <w:proofErr w:type="gramStart"/>
            <w:r w:rsidRPr="00E45F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я</w:t>
            </w:r>
            <w:r w:rsidR="00A27241" w:rsidRPr="00E45F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</w:t>
            </w:r>
            <w:proofErr w:type="gramEnd"/>
            <w:r w:rsidR="00A27241" w:rsidRPr="00E45F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практическая подготовка)</w:t>
            </w:r>
          </w:p>
        </w:tc>
        <w:tc>
          <w:tcPr>
            <w:tcW w:w="323" w:type="pct"/>
            <w:vMerge/>
            <w:vAlign w:val="center"/>
          </w:tcPr>
          <w:p w:rsidR="006C20AE" w:rsidRPr="00E45F21" w:rsidRDefault="006C20AE" w:rsidP="001A6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995" w:type="pct"/>
          </w:tcPr>
          <w:p w:rsidR="006467AA" w:rsidRPr="00E45F21" w:rsidRDefault="006467AA" w:rsidP="001A63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proofErr w:type="gramStart"/>
            <w:r w:rsidRPr="00E45F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ОК</w:t>
            </w:r>
            <w:proofErr w:type="gramEnd"/>
            <w:r w:rsidRPr="00E45F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1</w:t>
            </w:r>
            <w:r w:rsidR="006C20AE" w:rsidRPr="00E45F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, ОК</w:t>
            </w:r>
            <w:r w:rsidRPr="00E45F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r w:rsidR="006C20AE" w:rsidRPr="00E45F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2, ОК</w:t>
            </w:r>
            <w:r w:rsidRPr="00E45F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r w:rsidR="006C20AE" w:rsidRPr="00E45F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3, ОК</w:t>
            </w:r>
            <w:r w:rsidRPr="00E45F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r w:rsidR="006C20AE" w:rsidRPr="00E45F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4,</w:t>
            </w:r>
          </w:p>
          <w:p w:rsidR="00A64946" w:rsidRPr="00E45F21" w:rsidRDefault="006C20AE" w:rsidP="00A649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proofErr w:type="gramStart"/>
            <w:r w:rsidRPr="00E45F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ОК</w:t>
            </w:r>
            <w:proofErr w:type="gramEnd"/>
            <w:r w:rsidR="006467AA" w:rsidRPr="00E45F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r w:rsidRPr="00E45F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9</w:t>
            </w:r>
          </w:p>
          <w:p w:rsidR="006C20AE" w:rsidRPr="00E45F21" w:rsidRDefault="006C20AE" w:rsidP="006467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6467AA" w:rsidRPr="00E45F21" w:rsidTr="000A3C89">
        <w:trPr>
          <w:trHeight w:val="20"/>
        </w:trPr>
        <w:tc>
          <w:tcPr>
            <w:tcW w:w="774" w:type="pct"/>
            <w:vMerge/>
          </w:tcPr>
          <w:p w:rsidR="006467AA" w:rsidRPr="00E45F21" w:rsidRDefault="006467AA" w:rsidP="006467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908" w:type="pct"/>
          </w:tcPr>
          <w:p w:rsidR="006467AA" w:rsidRPr="00E45F21" w:rsidRDefault="006467AA" w:rsidP="006467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Планирование потребности в персонале и средствах на оплату труд</w:t>
            </w:r>
            <w:proofErr w:type="gramStart"/>
            <w:r w:rsidRPr="00E45F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а</w:t>
            </w:r>
            <w:r w:rsidR="00A27241" w:rsidRPr="00E45F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</w:t>
            </w:r>
            <w:proofErr w:type="gramEnd"/>
            <w:r w:rsidR="00A27241" w:rsidRPr="00E45F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практическая подготовка)</w:t>
            </w:r>
          </w:p>
        </w:tc>
        <w:tc>
          <w:tcPr>
            <w:tcW w:w="323" w:type="pct"/>
            <w:vMerge/>
            <w:vAlign w:val="center"/>
          </w:tcPr>
          <w:p w:rsidR="006467AA" w:rsidRPr="00E45F21" w:rsidRDefault="006467AA" w:rsidP="006467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995" w:type="pct"/>
          </w:tcPr>
          <w:p w:rsidR="006467AA" w:rsidRPr="00E45F21" w:rsidRDefault="006467AA" w:rsidP="006467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proofErr w:type="gramStart"/>
            <w:r w:rsidRPr="00E45F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ОК</w:t>
            </w:r>
            <w:proofErr w:type="gramEnd"/>
            <w:r w:rsidRPr="00E45F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1, ОК 2, ОК 3, ОК 4,</w:t>
            </w:r>
          </w:p>
          <w:p w:rsidR="006467AA" w:rsidRPr="00E45F21" w:rsidRDefault="006467AA" w:rsidP="006467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proofErr w:type="gramStart"/>
            <w:r w:rsidRPr="00E45F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ОК</w:t>
            </w:r>
            <w:proofErr w:type="gramEnd"/>
            <w:r w:rsidRPr="00E45F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9</w:t>
            </w:r>
          </w:p>
        </w:tc>
      </w:tr>
      <w:tr w:rsidR="006C20AE" w:rsidRPr="00E45F21" w:rsidTr="000A3C89">
        <w:trPr>
          <w:trHeight w:val="20"/>
        </w:trPr>
        <w:tc>
          <w:tcPr>
            <w:tcW w:w="774" w:type="pct"/>
            <w:vMerge/>
          </w:tcPr>
          <w:p w:rsidR="006C20AE" w:rsidRPr="00E45F21" w:rsidRDefault="006C20AE" w:rsidP="000A3C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908" w:type="pct"/>
          </w:tcPr>
          <w:p w:rsidR="006C20AE" w:rsidRPr="00E45F21" w:rsidRDefault="006C20AE" w:rsidP="001A63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Тематика практических занятий и лабораторных работ</w:t>
            </w:r>
          </w:p>
        </w:tc>
        <w:tc>
          <w:tcPr>
            <w:tcW w:w="323" w:type="pct"/>
            <w:vMerge/>
            <w:vAlign w:val="center"/>
          </w:tcPr>
          <w:p w:rsidR="006C20AE" w:rsidRPr="00E45F21" w:rsidRDefault="006C20AE" w:rsidP="001A6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995" w:type="pct"/>
          </w:tcPr>
          <w:p w:rsidR="006C20AE" w:rsidRPr="00E45F21" w:rsidRDefault="006C20AE" w:rsidP="001A63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6467AA" w:rsidRPr="00E45F21" w:rsidTr="000A3C89">
        <w:trPr>
          <w:trHeight w:val="20"/>
        </w:trPr>
        <w:tc>
          <w:tcPr>
            <w:tcW w:w="774" w:type="pct"/>
            <w:vMerge/>
          </w:tcPr>
          <w:p w:rsidR="006467AA" w:rsidRPr="00E45F21" w:rsidRDefault="006467AA" w:rsidP="006467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908" w:type="pct"/>
          </w:tcPr>
          <w:p w:rsidR="006467AA" w:rsidRPr="00E45F21" w:rsidRDefault="006467AA" w:rsidP="006467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Планирование фонда рабочего времени и численности персонал</w:t>
            </w:r>
            <w:proofErr w:type="gramStart"/>
            <w:r w:rsidRPr="00E45F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="00A27241" w:rsidRPr="00E45F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</w:t>
            </w:r>
            <w:proofErr w:type="gramEnd"/>
            <w:r w:rsidR="00A27241" w:rsidRPr="00E45F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практическая подготовка)</w:t>
            </w:r>
          </w:p>
        </w:tc>
        <w:tc>
          <w:tcPr>
            <w:tcW w:w="323" w:type="pct"/>
            <w:vMerge/>
            <w:vAlign w:val="center"/>
          </w:tcPr>
          <w:p w:rsidR="006467AA" w:rsidRPr="00E45F21" w:rsidRDefault="006467AA" w:rsidP="006467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995" w:type="pct"/>
          </w:tcPr>
          <w:p w:rsidR="006467AA" w:rsidRPr="00E45F21" w:rsidRDefault="006467AA" w:rsidP="006467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proofErr w:type="gramStart"/>
            <w:r w:rsidRPr="00E45F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ОК</w:t>
            </w:r>
            <w:proofErr w:type="gramEnd"/>
            <w:r w:rsidRPr="00E45F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1, ОК 2, ОК 3, ОК 4,</w:t>
            </w:r>
          </w:p>
          <w:p w:rsidR="006467AA" w:rsidRPr="00E45F21" w:rsidRDefault="006467AA" w:rsidP="006467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proofErr w:type="gramStart"/>
            <w:r w:rsidRPr="00E45F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ОК</w:t>
            </w:r>
            <w:proofErr w:type="gramEnd"/>
            <w:r w:rsidRPr="00E45F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9</w:t>
            </w:r>
          </w:p>
        </w:tc>
      </w:tr>
      <w:tr w:rsidR="006467AA" w:rsidRPr="00E45F21" w:rsidTr="000A3C89">
        <w:trPr>
          <w:trHeight w:val="426"/>
        </w:trPr>
        <w:tc>
          <w:tcPr>
            <w:tcW w:w="774" w:type="pct"/>
            <w:vMerge/>
          </w:tcPr>
          <w:p w:rsidR="006467AA" w:rsidRPr="00E45F21" w:rsidRDefault="006467AA" w:rsidP="006467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908" w:type="pct"/>
          </w:tcPr>
          <w:p w:rsidR="006467AA" w:rsidRPr="00E45F21" w:rsidRDefault="006467AA" w:rsidP="006467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Планирование фонда заработной плат</w:t>
            </w:r>
            <w:proofErr w:type="gramStart"/>
            <w:r w:rsidRPr="00E45F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ы</w:t>
            </w:r>
            <w:r w:rsidR="00A27241" w:rsidRPr="00E45F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</w:t>
            </w:r>
            <w:proofErr w:type="gramEnd"/>
            <w:r w:rsidR="00A27241" w:rsidRPr="00E45F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практическая подготовка)</w:t>
            </w:r>
          </w:p>
        </w:tc>
        <w:tc>
          <w:tcPr>
            <w:tcW w:w="323" w:type="pct"/>
            <w:vMerge/>
            <w:vAlign w:val="center"/>
          </w:tcPr>
          <w:p w:rsidR="006467AA" w:rsidRPr="00E45F21" w:rsidRDefault="006467AA" w:rsidP="006467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995" w:type="pct"/>
            <w:vMerge w:val="restart"/>
          </w:tcPr>
          <w:p w:rsidR="006467AA" w:rsidRPr="00E45F21" w:rsidRDefault="006467AA" w:rsidP="006467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proofErr w:type="gramStart"/>
            <w:r w:rsidRPr="00E45F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ОК</w:t>
            </w:r>
            <w:proofErr w:type="gramEnd"/>
            <w:r w:rsidRPr="00E45F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1, ОК 2, ОК 3, ОК 4,</w:t>
            </w:r>
          </w:p>
          <w:p w:rsidR="006467AA" w:rsidRPr="00E45F21" w:rsidRDefault="006467AA" w:rsidP="006467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proofErr w:type="gramStart"/>
            <w:r w:rsidRPr="00E45F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ОК</w:t>
            </w:r>
            <w:proofErr w:type="gramEnd"/>
            <w:r w:rsidRPr="00E45F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9, ОК 10, ОК 11,</w:t>
            </w:r>
          </w:p>
          <w:p w:rsidR="006467AA" w:rsidRPr="00E45F21" w:rsidRDefault="006467AA" w:rsidP="006467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ПК 1.1-4.3</w:t>
            </w:r>
          </w:p>
        </w:tc>
      </w:tr>
      <w:tr w:rsidR="006C20AE" w:rsidRPr="00E45F21" w:rsidTr="000A3C89">
        <w:trPr>
          <w:trHeight w:val="306"/>
        </w:trPr>
        <w:tc>
          <w:tcPr>
            <w:tcW w:w="774" w:type="pct"/>
            <w:vMerge/>
            <w:tcBorders>
              <w:bottom w:val="single" w:sz="4" w:space="0" w:color="auto"/>
            </w:tcBorders>
          </w:tcPr>
          <w:p w:rsidR="006C20AE" w:rsidRPr="00E45F21" w:rsidRDefault="006C20AE" w:rsidP="000A3C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908" w:type="pct"/>
            <w:tcBorders>
              <w:bottom w:val="single" w:sz="4" w:space="0" w:color="auto"/>
            </w:tcBorders>
          </w:tcPr>
          <w:p w:rsidR="006C20AE" w:rsidRPr="00E45F21" w:rsidRDefault="000A3C89" w:rsidP="001A63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Расчёт заработной плат</w:t>
            </w:r>
            <w:proofErr w:type="gramStart"/>
            <w:r w:rsidRPr="00E45F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ы</w:t>
            </w:r>
            <w:r w:rsidR="00A27241" w:rsidRPr="00E45F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</w:t>
            </w:r>
            <w:proofErr w:type="gramEnd"/>
            <w:r w:rsidR="00A27241" w:rsidRPr="00E45F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практическая подготовка)</w:t>
            </w:r>
          </w:p>
        </w:tc>
        <w:tc>
          <w:tcPr>
            <w:tcW w:w="323" w:type="pct"/>
            <w:vMerge/>
            <w:vAlign w:val="center"/>
          </w:tcPr>
          <w:p w:rsidR="006C20AE" w:rsidRPr="00E45F21" w:rsidRDefault="006C20AE" w:rsidP="001A6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995" w:type="pct"/>
            <w:vMerge/>
            <w:tcBorders>
              <w:bottom w:val="single" w:sz="4" w:space="0" w:color="auto"/>
            </w:tcBorders>
          </w:tcPr>
          <w:p w:rsidR="006C20AE" w:rsidRPr="00E45F21" w:rsidRDefault="006C20AE" w:rsidP="001A63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6467AA" w:rsidRPr="00E45F21" w:rsidTr="000A3C89">
        <w:trPr>
          <w:trHeight w:val="20"/>
        </w:trPr>
        <w:tc>
          <w:tcPr>
            <w:tcW w:w="774" w:type="pct"/>
            <w:vMerge w:val="restart"/>
          </w:tcPr>
          <w:p w:rsidR="006467AA" w:rsidRPr="00E45F21" w:rsidRDefault="006467AA" w:rsidP="000A3C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Тема 6</w:t>
            </w:r>
            <w:r w:rsidRPr="00E45F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. </w:t>
            </w:r>
            <w:r w:rsidRPr="00E45F2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Издержки гостиничного предприятия</w:t>
            </w:r>
          </w:p>
        </w:tc>
        <w:tc>
          <w:tcPr>
            <w:tcW w:w="2908" w:type="pct"/>
          </w:tcPr>
          <w:p w:rsidR="006467AA" w:rsidRPr="00E45F21" w:rsidRDefault="006467AA" w:rsidP="001A63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Содержание учебного материала </w:t>
            </w:r>
          </w:p>
        </w:tc>
        <w:tc>
          <w:tcPr>
            <w:tcW w:w="323" w:type="pct"/>
            <w:vMerge/>
            <w:vAlign w:val="center"/>
          </w:tcPr>
          <w:p w:rsidR="006467AA" w:rsidRPr="00E45F21" w:rsidRDefault="006467AA" w:rsidP="001A6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995" w:type="pct"/>
          </w:tcPr>
          <w:p w:rsidR="006467AA" w:rsidRPr="00E45F21" w:rsidRDefault="006467AA" w:rsidP="001A63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467AA" w:rsidRPr="00E45F21" w:rsidTr="000A3C89">
        <w:trPr>
          <w:trHeight w:val="20"/>
        </w:trPr>
        <w:tc>
          <w:tcPr>
            <w:tcW w:w="774" w:type="pct"/>
            <w:vMerge/>
          </w:tcPr>
          <w:p w:rsidR="006467AA" w:rsidRPr="00E45F21" w:rsidRDefault="006467AA" w:rsidP="006467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908" w:type="pct"/>
          </w:tcPr>
          <w:p w:rsidR="006467AA" w:rsidRPr="00E45F21" w:rsidRDefault="006467AA" w:rsidP="006467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Структура расходов (издержек)</w:t>
            </w:r>
            <w:r w:rsidRPr="00E45F2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. </w:t>
            </w:r>
            <w:r w:rsidRPr="00E45F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Классификация издержек на выполнение услуг гостеприимства</w:t>
            </w:r>
            <w:proofErr w:type="gramStart"/>
            <w:r w:rsidRPr="00E45F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.</w:t>
            </w:r>
            <w:proofErr w:type="gramEnd"/>
            <w:r w:rsidRPr="00E45F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r w:rsidR="00A27241" w:rsidRPr="00E45F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</w:t>
            </w:r>
            <w:proofErr w:type="gramStart"/>
            <w:r w:rsidR="00A27241" w:rsidRPr="00E45F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proofErr w:type="gramEnd"/>
            <w:r w:rsidR="00A27241" w:rsidRPr="00E45F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рактическая подготовка)</w:t>
            </w:r>
          </w:p>
        </w:tc>
        <w:tc>
          <w:tcPr>
            <w:tcW w:w="323" w:type="pct"/>
            <w:vMerge w:val="restart"/>
            <w:vAlign w:val="center"/>
          </w:tcPr>
          <w:p w:rsidR="006467AA" w:rsidRPr="00E45F21" w:rsidRDefault="006467AA" w:rsidP="006467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995" w:type="pct"/>
          </w:tcPr>
          <w:p w:rsidR="006467AA" w:rsidRPr="00E45F21" w:rsidRDefault="006467AA" w:rsidP="006467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proofErr w:type="gramStart"/>
            <w:r w:rsidRPr="00E45F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ОК</w:t>
            </w:r>
            <w:proofErr w:type="gramEnd"/>
            <w:r w:rsidRPr="00E45F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1, ОК 2, ОК 3, ОК 4,</w:t>
            </w:r>
          </w:p>
          <w:p w:rsidR="00A64946" w:rsidRPr="00E45F21" w:rsidRDefault="006467AA" w:rsidP="00A649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proofErr w:type="gramStart"/>
            <w:r w:rsidRPr="00E45F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ОК</w:t>
            </w:r>
            <w:proofErr w:type="gramEnd"/>
            <w:r w:rsidRPr="00E45F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9</w:t>
            </w:r>
          </w:p>
          <w:p w:rsidR="006467AA" w:rsidRPr="00E45F21" w:rsidRDefault="006467AA" w:rsidP="006467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6467AA" w:rsidRPr="00E45F21" w:rsidTr="000A3C89">
        <w:trPr>
          <w:trHeight w:val="739"/>
        </w:trPr>
        <w:tc>
          <w:tcPr>
            <w:tcW w:w="774" w:type="pct"/>
            <w:vMerge/>
          </w:tcPr>
          <w:p w:rsidR="006467AA" w:rsidRPr="00E45F21" w:rsidRDefault="006467AA" w:rsidP="006467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908" w:type="pct"/>
          </w:tcPr>
          <w:p w:rsidR="006467AA" w:rsidRPr="00E45F21" w:rsidRDefault="006467AA" w:rsidP="006467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Управление издержками гостиничного предприятия. Принципы системы управления издержками. Факторы, влияющие на формирование издерже</w:t>
            </w:r>
            <w:proofErr w:type="gramStart"/>
            <w:r w:rsidRPr="00E45F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</w:t>
            </w:r>
            <w:r w:rsidR="00A27241" w:rsidRPr="00E45F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</w:t>
            </w:r>
            <w:proofErr w:type="gramEnd"/>
            <w:r w:rsidR="00A27241" w:rsidRPr="00E45F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практическая подготовка)</w:t>
            </w:r>
          </w:p>
        </w:tc>
        <w:tc>
          <w:tcPr>
            <w:tcW w:w="323" w:type="pct"/>
            <w:vMerge/>
            <w:vAlign w:val="center"/>
          </w:tcPr>
          <w:p w:rsidR="006467AA" w:rsidRPr="00E45F21" w:rsidRDefault="006467AA" w:rsidP="006467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995" w:type="pct"/>
          </w:tcPr>
          <w:p w:rsidR="006467AA" w:rsidRPr="00E45F21" w:rsidRDefault="006467AA" w:rsidP="006467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proofErr w:type="gramStart"/>
            <w:r w:rsidRPr="00E45F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ОК</w:t>
            </w:r>
            <w:proofErr w:type="gramEnd"/>
            <w:r w:rsidRPr="00E45F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1, ОК 2, ОК 3, ОК 4,</w:t>
            </w:r>
          </w:p>
          <w:p w:rsidR="006467AA" w:rsidRPr="00E45F21" w:rsidRDefault="006467AA" w:rsidP="006467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proofErr w:type="gramStart"/>
            <w:r w:rsidRPr="00E45F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ОК</w:t>
            </w:r>
            <w:proofErr w:type="gramEnd"/>
            <w:r w:rsidRPr="00E45F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9</w:t>
            </w:r>
          </w:p>
        </w:tc>
      </w:tr>
      <w:tr w:rsidR="006467AA" w:rsidRPr="00E45F21" w:rsidTr="000A3C89">
        <w:trPr>
          <w:trHeight w:val="183"/>
        </w:trPr>
        <w:tc>
          <w:tcPr>
            <w:tcW w:w="774" w:type="pct"/>
            <w:vMerge/>
          </w:tcPr>
          <w:p w:rsidR="006467AA" w:rsidRPr="00E45F21" w:rsidRDefault="006467AA" w:rsidP="000A3C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908" w:type="pct"/>
          </w:tcPr>
          <w:p w:rsidR="006467AA" w:rsidRPr="00E45F21" w:rsidRDefault="006467AA" w:rsidP="001A63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Тематика практических занятий и лабораторных работ</w:t>
            </w:r>
          </w:p>
        </w:tc>
        <w:tc>
          <w:tcPr>
            <w:tcW w:w="323" w:type="pct"/>
            <w:vMerge/>
            <w:vAlign w:val="center"/>
          </w:tcPr>
          <w:p w:rsidR="006467AA" w:rsidRPr="00E45F21" w:rsidRDefault="006467AA" w:rsidP="001A6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995" w:type="pct"/>
          </w:tcPr>
          <w:p w:rsidR="006467AA" w:rsidRPr="00E45F21" w:rsidRDefault="006467AA" w:rsidP="001A63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6467AA" w:rsidRPr="00E45F21" w:rsidTr="000A3C89">
        <w:trPr>
          <w:trHeight w:val="183"/>
        </w:trPr>
        <w:tc>
          <w:tcPr>
            <w:tcW w:w="774" w:type="pct"/>
            <w:vMerge/>
          </w:tcPr>
          <w:p w:rsidR="006467AA" w:rsidRPr="00E45F21" w:rsidRDefault="006467AA" w:rsidP="006467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908" w:type="pct"/>
          </w:tcPr>
          <w:p w:rsidR="006467AA" w:rsidRPr="00E45F21" w:rsidRDefault="006467AA" w:rsidP="006467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Решение зада</w:t>
            </w:r>
            <w:proofErr w:type="gramStart"/>
            <w:r w:rsidRPr="00E45F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ч</w:t>
            </w:r>
            <w:r w:rsidR="00A27241" w:rsidRPr="00E45F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</w:t>
            </w:r>
            <w:proofErr w:type="gramEnd"/>
            <w:r w:rsidR="00A27241" w:rsidRPr="00E45F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практическая подготовка)</w:t>
            </w:r>
          </w:p>
        </w:tc>
        <w:tc>
          <w:tcPr>
            <w:tcW w:w="323" w:type="pct"/>
            <w:vMerge/>
            <w:vAlign w:val="center"/>
          </w:tcPr>
          <w:p w:rsidR="006467AA" w:rsidRPr="00E45F21" w:rsidRDefault="006467AA" w:rsidP="006467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995" w:type="pct"/>
          </w:tcPr>
          <w:p w:rsidR="006467AA" w:rsidRPr="00E45F21" w:rsidRDefault="006467AA" w:rsidP="006467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proofErr w:type="gramStart"/>
            <w:r w:rsidRPr="00E45F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ОК</w:t>
            </w:r>
            <w:proofErr w:type="gramEnd"/>
            <w:r w:rsidRPr="00E45F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1, ОК 2, ОК 3, ОК 4,</w:t>
            </w:r>
          </w:p>
          <w:p w:rsidR="006467AA" w:rsidRPr="00E45F21" w:rsidRDefault="006467AA" w:rsidP="006467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proofErr w:type="gramStart"/>
            <w:r w:rsidRPr="00E45F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ОК</w:t>
            </w:r>
            <w:proofErr w:type="gramEnd"/>
            <w:r w:rsidRPr="00E45F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9</w:t>
            </w:r>
          </w:p>
        </w:tc>
      </w:tr>
      <w:tr w:rsidR="006C20AE" w:rsidRPr="00E45F21" w:rsidTr="000A3C89">
        <w:trPr>
          <w:trHeight w:val="20"/>
        </w:trPr>
        <w:tc>
          <w:tcPr>
            <w:tcW w:w="774" w:type="pct"/>
            <w:vMerge w:val="restart"/>
          </w:tcPr>
          <w:p w:rsidR="006C20AE" w:rsidRPr="00E45F21" w:rsidRDefault="006C20AE" w:rsidP="000A3C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Тема 7.</w:t>
            </w:r>
            <w:r w:rsidRPr="00E45F2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Цены и ценовая политика на предприятиях гостиничной индустрии</w:t>
            </w:r>
          </w:p>
        </w:tc>
        <w:tc>
          <w:tcPr>
            <w:tcW w:w="2908" w:type="pct"/>
          </w:tcPr>
          <w:p w:rsidR="006C20AE" w:rsidRPr="00E45F21" w:rsidRDefault="006C20AE" w:rsidP="001A63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Содержание учебного материала </w:t>
            </w:r>
          </w:p>
        </w:tc>
        <w:tc>
          <w:tcPr>
            <w:tcW w:w="323" w:type="pct"/>
            <w:vMerge w:val="restart"/>
            <w:vAlign w:val="center"/>
          </w:tcPr>
          <w:p w:rsidR="006C20AE" w:rsidRPr="00E45F21" w:rsidRDefault="006C20AE" w:rsidP="001A6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995" w:type="pct"/>
          </w:tcPr>
          <w:p w:rsidR="006C20AE" w:rsidRPr="00E45F21" w:rsidRDefault="006C20AE" w:rsidP="001A63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467AA" w:rsidRPr="00E45F21" w:rsidTr="000A3C89">
        <w:trPr>
          <w:trHeight w:val="20"/>
        </w:trPr>
        <w:tc>
          <w:tcPr>
            <w:tcW w:w="774" w:type="pct"/>
            <w:vMerge/>
          </w:tcPr>
          <w:p w:rsidR="006467AA" w:rsidRPr="00E45F21" w:rsidRDefault="006467AA" w:rsidP="006467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908" w:type="pct"/>
          </w:tcPr>
          <w:p w:rsidR="006467AA" w:rsidRPr="00E45F21" w:rsidRDefault="006467AA" w:rsidP="006467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Сущность экономической категории «цена». Состав цены. Методы формирования ценовой политики предприятий гостиничной индустрии. Механизмы ценообразования на услуги гостиничных предприятий. Видов тарифных планов и тарифная политика гостиничного предприяти</w:t>
            </w:r>
            <w:proofErr w:type="gramStart"/>
            <w:r w:rsidRPr="00E45F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</w:t>
            </w:r>
            <w:r w:rsidR="00A27241" w:rsidRPr="00E45F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</w:t>
            </w:r>
            <w:proofErr w:type="gramEnd"/>
            <w:r w:rsidR="00A27241" w:rsidRPr="00E45F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практическая подготовка)</w:t>
            </w:r>
          </w:p>
        </w:tc>
        <w:tc>
          <w:tcPr>
            <w:tcW w:w="323" w:type="pct"/>
            <w:vMerge/>
            <w:vAlign w:val="center"/>
          </w:tcPr>
          <w:p w:rsidR="006467AA" w:rsidRPr="00E45F21" w:rsidRDefault="006467AA" w:rsidP="006467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995" w:type="pct"/>
          </w:tcPr>
          <w:p w:rsidR="006467AA" w:rsidRPr="00E45F21" w:rsidRDefault="006467AA" w:rsidP="006467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proofErr w:type="gramStart"/>
            <w:r w:rsidRPr="00E45F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ОК</w:t>
            </w:r>
            <w:proofErr w:type="gramEnd"/>
            <w:r w:rsidRPr="00E45F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1, ОК 2, ОК 3, ОК 4,</w:t>
            </w:r>
          </w:p>
          <w:p w:rsidR="00A64946" w:rsidRPr="00E45F21" w:rsidRDefault="006467AA" w:rsidP="00A649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proofErr w:type="gramStart"/>
            <w:r w:rsidRPr="00E45F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ОК</w:t>
            </w:r>
            <w:proofErr w:type="gramEnd"/>
            <w:r w:rsidRPr="00E45F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9</w:t>
            </w:r>
          </w:p>
          <w:p w:rsidR="006467AA" w:rsidRPr="00E45F21" w:rsidRDefault="006467AA" w:rsidP="006467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6467AA" w:rsidRPr="00E45F21" w:rsidTr="000A3C89">
        <w:trPr>
          <w:trHeight w:val="20"/>
        </w:trPr>
        <w:tc>
          <w:tcPr>
            <w:tcW w:w="774" w:type="pct"/>
            <w:vMerge/>
          </w:tcPr>
          <w:p w:rsidR="006467AA" w:rsidRPr="00E45F21" w:rsidRDefault="006467AA" w:rsidP="006467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908" w:type="pct"/>
          </w:tcPr>
          <w:p w:rsidR="006467AA" w:rsidRPr="00E45F21" w:rsidRDefault="006467AA" w:rsidP="006467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Затратные подходы в формировании цены продукции (услуг) предприятий гостиничной индустрии. Рыночные или маркетинговые методы в формировании цены на продукцию (услуги) предприятий гостиничной отрасл</w:t>
            </w:r>
            <w:proofErr w:type="gramStart"/>
            <w:r w:rsidRPr="00E45F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="00A27241" w:rsidRPr="00E45F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</w:t>
            </w:r>
            <w:proofErr w:type="gramEnd"/>
            <w:r w:rsidR="00A27241" w:rsidRPr="00E45F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практическая подготовка)</w:t>
            </w:r>
          </w:p>
        </w:tc>
        <w:tc>
          <w:tcPr>
            <w:tcW w:w="323" w:type="pct"/>
            <w:vMerge/>
            <w:vAlign w:val="center"/>
          </w:tcPr>
          <w:p w:rsidR="006467AA" w:rsidRPr="00E45F21" w:rsidRDefault="006467AA" w:rsidP="006467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995" w:type="pct"/>
          </w:tcPr>
          <w:p w:rsidR="006467AA" w:rsidRPr="00E45F21" w:rsidRDefault="006467AA" w:rsidP="006467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proofErr w:type="gramStart"/>
            <w:r w:rsidRPr="00E45F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ОК</w:t>
            </w:r>
            <w:proofErr w:type="gramEnd"/>
            <w:r w:rsidRPr="00E45F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1, ОК 2, ОК 3, ОК 4,</w:t>
            </w:r>
          </w:p>
          <w:p w:rsidR="006467AA" w:rsidRPr="00E45F21" w:rsidRDefault="006467AA" w:rsidP="006467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proofErr w:type="gramStart"/>
            <w:r w:rsidRPr="00E45F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ОК</w:t>
            </w:r>
            <w:proofErr w:type="gramEnd"/>
            <w:r w:rsidRPr="00E45F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6C20AE" w:rsidRPr="00E45F21" w:rsidTr="000A3C89">
        <w:trPr>
          <w:trHeight w:val="20"/>
        </w:trPr>
        <w:tc>
          <w:tcPr>
            <w:tcW w:w="774" w:type="pct"/>
            <w:vMerge/>
          </w:tcPr>
          <w:p w:rsidR="006C20AE" w:rsidRPr="00E45F21" w:rsidRDefault="006C20AE" w:rsidP="000A3C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908" w:type="pct"/>
          </w:tcPr>
          <w:p w:rsidR="006C20AE" w:rsidRPr="00E45F21" w:rsidRDefault="006C20AE" w:rsidP="001A63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Тематика практических занятий и лабораторных работ</w:t>
            </w:r>
          </w:p>
        </w:tc>
        <w:tc>
          <w:tcPr>
            <w:tcW w:w="323" w:type="pct"/>
            <w:vMerge/>
            <w:vAlign w:val="center"/>
          </w:tcPr>
          <w:p w:rsidR="006C20AE" w:rsidRPr="00E45F21" w:rsidRDefault="006C20AE" w:rsidP="001A6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995" w:type="pct"/>
          </w:tcPr>
          <w:p w:rsidR="006C20AE" w:rsidRPr="00E45F21" w:rsidRDefault="006C20AE" w:rsidP="001A63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6467AA" w:rsidRPr="00E45F21" w:rsidTr="000A3C89">
        <w:trPr>
          <w:trHeight w:val="20"/>
        </w:trPr>
        <w:tc>
          <w:tcPr>
            <w:tcW w:w="774" w:type="pct"/>
            <w:vMerge/>
          </w:tcPr>
          <w:p w:rsidR="006467AA" w:rsidRPr="00E45F21" w:rsidRDefault="006467AA" w:rsidP="006467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908" w:type="pct"/>
          </w:tcPr>
          <w:p w:rsidR="006467AA" w:rsidRPr="00E45F21" w:rsidRDefault="006467AA" w:rsidP="006467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Определение цены по системе «Директ-костинг»</w:t>
            </w:r>
            <w:r w:rsidR="00A27241" w:rsidRPr="00E45F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(практическая подготовка)</w:t>
            </w:r>
          </w:p>
        </w:tc>
        <w:tc>
          <w:tcPr>
            <w:tcW w:w="323" w:type="pct"/>
            <w:vMerge/>
            <w:vAlign w:val="center"/>
          </w:tcPr>
          <w:p w:rsidR="006467AA" w:rsidRPr="00E45F21" w:rsidRDefault="006467AA" w:rsidP="006467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995" w:type="pct"/>
          </w:tcPr>
          <w:p w:rsidR="006467AA" w:rsidRPr="00E45F21" w:rsidRDefault="006467AA" w:rsidP="006467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proofErr w:type="gramStart"/>
            <w:r w:rsidRPr="00E45F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ОК</w:t>
            </w:r>
            <w:proofErr w:type="gramEnd"/>
            <w:r w:rsidRPr="00E45F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1, ОК 2, ОК 3, ОК 4,</w:t>
            </w:r>
          </w:p>
          <w:p w:rsidR="00A64946" w:rsidRPr="00E45F21" w:rsidRDefault="006467AA" w:rsidP="00A649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proofErr w:type="gramStart"/>
            <w:r w:rsidRPr="00E45F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ОК</w:t>
            </w:r>
            <w:proofErr w:type="gramEnd"/>
            <w:r w:rsidRPr="00E45F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9</w:t>
            </w:r>
          </w:p>
          <w:p w:rsidR="006467AA" w:rsidRPr="00E45F21" w:rsidRDefault="006467AA" w:rsidP="006467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6467AA" w:rsidRPr="00E45F21" w:rsidTr="000A3C89">
        <w:trPr>
          <w:trHeight w:val="547"/>
        </w:trPr>
        <w:tc>
          <w:tcPr>
            <w:tcW w:w="774" w:type="pct"/>
            <w:vMerge/>
          </w:tcPr>
          <w:p w:rsidR="006467AA" w:rsidRPr="00E45F21" w:rsidRDefault="006467AA" w:rsidP="006467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908" w:type="pct"/>
          </w:tcPr>
          <w:p w:rsidR="006467AA" w:rsidRPr="00E45F21" w:rsidRDefault="006467AA" w:rsidP="006467A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Расчёт стоимости проживания гостя в гостинице </w:t>
            </w:r>
          </w:p>
          <w:p w:rsidR="006467AA" w:rsidRPr="00E45F21" w:rsidRDefault="00A27241" w:rsidP="006467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(практическая подготовка)</w:t>
            </w:r>
          </w:p>
        </w:tc>
        <w:tc>
          <w:tcPr>
            <w:tcW w:w="323" w:type="pct"/>
            <w:vMerge/>
            <w:vAlign w:val="center"/>
          </w:tcPr>
          <w:p w:rsidR="006467AA" w:rsidRPr="00E45F21" w:rsidRDefault="006467AA" w:rsidP="006467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995" w:type="pct"/>
          </w:tcPr>
          <w:p w:rsidR="006467AA" w:rsidRPr="00E45F21" w:rsidRDefault="006467AA" w:rsidP="006467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proofErr w:type="gramStart"/>
            <w:r w:rsidRPr="00E45F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ОК</w:t>
            </w:r>
            <w:proofErr w:type="gramEnd"/>
            <w:r w:rsidRPr="00E45F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1, ОК 2, ОК 3, ОК 4,</w:t>
            </w:r>
          </w:p>
          <w:p w:rsidR="00A64946" w:rsidRPr="00E45F21" w:rsidRDefault="006467AA" w:rsidP="00A649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proofErr w:type="gramStart"/>
            <w:r w:rsidRPr="00E45F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ОК</w:t>
            </w:r>
            <w:proofErr w:type="gramEnd"/>
            <w:r w:rsidRPr="00E45F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9</w:t>
            </w:r>
          </w:p>
          <w:p w:rsidR="006467AA" w:rsidRPr="00E45F21" w:rsidRDefault="006467AA" w:rsidP="006467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6C20AE" w:rsidRPr="00E45F21" w:rsidTr="000A3C89">
        <w:trPr>
          <w:trHeight w:val="20"/>
        </w:trPr>
        <w:tc>
          <w:tcPr>
            <w:tcW w:w="774" w:type="pct"/>
            <w:vMerge w:val="restart"/>
          </w:tcPr>
          <w:p w:rsidR="006C20AE" w:rsidRPr="00E45F21" w:rsidRDefault="006C20AE" w:rsidP="000A3C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Тема 8.</w:t>
            </w:r>
            <w:r w:rsidRPr="00E45F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E45F2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Показатели эффективности </w:t>
            </w:r>
            <w:r w:rsidRPr="00E45F2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>функционирования предприятий гостиничной индустрии</w:t>
            </w:r>
          </w:p>
        </w:tc>
        <w:tc>
          <w:tcPr>
            <w:tcW w:w="2908" w:type="pct"/>
          </w:tcPr>
          <w:p w:rsidR="006C20AE" w:rsidRPr="00E45F21" w:rsidRDefault="006C20AE" w:rsidP="001A63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 xml:space="preserve">Содержание учебного материала </w:t>
            </w:r>
          </w:p>
        </w:tc>
        <w:tc>
          <w:tcPr>
            <w:tcW w:w="323" w:type="pct"/>
            <w:vMerge w:val="restart"/>
            <w:vAlign w:val="center"/>
          </w:tcPr>
          <w:p w:rsidR="006C20AE" w:rsidRPr="00E45F21" w:rsidRDefault="006C20AE" w:rsidP="001A6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995" w:type="pct"/>
          </w:tcPr>
          <w:p w:rsidR="006C20AE" w:rsidRPr="00E45F21" w:rsidRDefault="006C20AE" w:rsidP="001A63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467AA" w:rsidRPr="00E45F21" w:rsidTr="000A3C89">
        <w:trPr>
          <w:trHeight w:val="20"/>
        </w:trPr>
        <w:tc>
          <w:tcPr>
            <w:tcW w:w="774" w:type="pct"/>
            <w:vMerge/>
          </w:tcPr>
          <w:p w:rsidR="006467AA" w:rsidRPr="00E45F21" w:rsidRDefault="006467AA" w:rsidP="006467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908" w:type="pct"/>
          </w:tcPr>
          <w:p w:rsidR="006467AA" w:rsidRPr="00E45F21" w:rsidRDefault="006467AA" w:rsidP="006467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Основные показатели эффективности функционирования предприятия </w:t>
            </w:r>
            <w:r w:rsidRPr="00E45F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lastRenderedPageBreak/>
              <w:t>гостиничной индустрии. Прибыль предприятия гостиничного комплекса. Сущность экономической категории «прибыль». Рентабельност</w:t>
            </w:r>
            <w:proofErr w:type="gramStart"/>
            <w:r w:rsidRPr="00E45F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ь</w:t>
            </w:r>
            <w:r w:rsidR="00A27241" w:rsidRPr="00E45F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</w:t>
            </w:r>
            <w:proofErr w:type="gramEnd"/>
            <w:r w:rsidR="00A27241" w:rsidRPr="00E45F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практическая подготовка)</w:t>
            </w:r>
          </w:p>
        </w:tc>
        <w:tc>
          <w:tcPr>
            <w:tcW w:w="323" w:type="pct"/>
            <w:vMerge/>
            <w:vAlign w:val="center"/>
          </w:tcPr>
          <w:p w:rsidR="006467AA" w:rsidRPr="00E45F21" w:rsidRDefault="006467AA" w:rsidP="006467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995" w:type="pct"/>
          </w:tcPr>
          <w:p w:rsidR="006467AA" w:rsidRPr="00E45F21" w:rsidRDefault="006467AA" w:rsidP="006467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proofErr w:type="gramStart"/>
            <w:r w:rsidRPr="00E45F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ОК</w:t>
            </w:r>
            <w:proofErr w:type="gramEnd"/>
            <w:r w:rsidRPr="00E45F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1, ОК 2, ОК 3, ОК </w:t>
            </w:r>
            <w:r w:rsidRPr="00E45F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lastRenderedPageBreak/>
              <w:t>4,</w:t>
            </w:r>
          </w:p>
          <w:p w:rsidR="006467AA" w:rsidRPr="00E45F21" w:rsidRDefault="006467AA" w:rsidP="006467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proofErr w:type="gramStart"/>
            <w:r w:rsidRPr="00E45F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ОК</w:t>
            </w:r>
            <w:proofErr w:type="gramEnd"/>
            <w:r w:rsidRPr="00E45F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9</w:t>
            </w:r>
          </w:p>
        </w:tc>
      </w:tr>
      <w:tr w:rsidR="006467AA" w:rsidRPr="00E45F21" w:rsidTr="000A3C89">
        <w:trPr>
          <w:trHeight w:val="20"/>
        </w:trPr>
        <w:tc>
          <w:tcPr>
            <w:tcW w:w="774" w:type="pct"/>
            <w:vMerge/>
          </w:tcPr>
          <w:p w:rsidR="006467AA" w:rsidRPr="00E45F21" w:rsidRDefault="006467AA" w:rsidP="006467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908" w:type="pct"/>
          </w:tcPr>
          <w:p w:rsidR="006467AA" w:rsidRPr="00E45F21" w:rsidRDefault="006467AA" w:rsidP="006467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Специфические показатели оценки экономической эффективности гостиничного предприяти</w:t>
            </w:r>
            <w:proofErr w:type="gramStart"/>
            <w:r w:rsidRPr="00E45F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я</w:t>
            </w:r>
            <w:r w:rsidR="00A27241" w:rsidRPr="00E45F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</w:t>
            </w:r>
            <w:proofErr w:type="gramEnd"/>
            <w:r w:rsidR="00A27241" w:rsidRPr="00E45F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практическая подготовка)</w:t>
            </w:r>
          </w:p>
        </w:tc>
        <w:tc>
          <w:tcPr>
            <w:tcW w:w="323" w:type="pct"/>
            <w:vMerge/>
            <w:vAlign w:val="center"/>
          </w:tcPr>
          <w:p w:rsidR="006467AA" w:rsidRPr="00E45F21" w:rsidRDefault="006467AA" w:rsidP="006467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995" w:type="pct"/>
          </w:tcPr>
          <w:p w:rsidR="006467AA" w:rsidRPr="00E45F21" w:rsidRDefault="006467AA" w:rsidP="006467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proofErr w:type="gramStart"/>
            <w:r w:rsidRPr="00E45F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ОК</w:t>
            </w:r>
            <w:proofErr w:type="gramEnd"/>
            <w:r w:rsidRPr="00E45F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1, ОК 2, ОК 3, ОК 4,</w:t>
            </w:r>
          </w:p>
          <w:p w:rsidR="006467AA" w:rsidRPr="00E45F21" w:rsidRDefault="006467AA" w:rsidP="006467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proofErr w:type="gramStart"/>
            <w:r w:rsidRPr="00E45F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ОК</w:t>
            </w:r>
            <w:proofErr w:type="gramEnd"/>
            <w:r w:rsidRPr="00E45F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9</w:t>
            </w:r>
          </w:p>
        </w:tc>
      </w:tr>
      <w:tr w:rsidR="006C20AE" w:rsidRPr="00E45F21" w:rsidTr="000A3C89">
        <w:trPr>
          <w:trHeight w:val="20"/>
        </w:trPr>
        <w:tc>
          <w:tcPr>
            <w:tcW w:w="774" w:type="pct"/>
            <w:vMerge/>
          </w:tcPr>
          <w:p w:rsidR="006C20AE" w:rsidRPr="00E45F21" w:rsidRDefault="006C20AE" w:rsidP="000A3C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908" w:type="pct"/>
          </w:tcPr>
          <w:p w:rsidR="006C20AE" w:rsidRPr="00E45F21" w:rsidRDefault="006C20AE" w:rsidP="001A63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Тематика практических занятий и лабораторных работ</w:t>
            </w:r>
          </w:p>
        </w:tc>
        <w:tc>
          <w:tcPr>
            <w:tcW w:w="323" w:type="pct"/>
            <w:vMerge/>
            <w:vAlign w:val="center"/>
          </w:tcPr>
          <w:p w:rsidR="006C20AE" w:rsidRPr="00E45F21" w:rsidRDefault="006C20AE" w:rsidP="001A6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995" w:type="pct"/>
          </w:tcPr>
          <w:p w:rsidR="006C20AE" w:rsidRPr="00E45F21" w:rsidRDefault="006C20AE" w:rsidP="001A63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6467AA" w:rsidRPr="00E45F21" w:rsidTr="000A3C89">
        <w:trPr>
          <w:trHeight w:val="20"/>
        </w:trPr>
        <w:tc>
          <w:tcPr>
            <w:tcW w:w="774" w:type="pct"/>
            <w:vMerge/>
          </w:tcPr>
          <w:p w:rsidR="006467AA" w:rsidRPr="00E45F21" w:rsidRDefault="006467AA" w:rsidP="006467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908" w:type="pct"/>
          </w:tcPr>
          <w:p w:rsidR="006467AA" w:rsidRPr="00E45F21" w:rsidRDefault="006467AA" w:rsidP="006467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Расчёт чистой прибыли и рентабельности. Оценка эффективности деятельности структурного подразделения гостиниц</w:t>
            </w:r>
            <w:proofErr w:type="gramStart"/>
            <w:r w:rsidRPr="00E45F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ы</w:t>
            </w:r>
            <w:r w:rsidR="00A27241" w:rsidRPr="00E45F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</w:t>
            </w:r>
            <w:proofErr w:type="gramEnd"/>
            <w:r w:rsidR="00A27241" w:rsidRPr="00E45F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практическая подготовка)</w:t>
            </w:r>
          </w:p>
        </w:tc>
        <w:tc>
          <w:tcPr>
            <w:tcW w:w="323" w:type="pct"/>
            <w:vMerge/>
            <w:vAlign w:val="center"/>
          </w:tcPr>
          <w:p w:rsidR="006467AA" w:rsidRPr="00E45F21" w:rsidRDefault="006467AA" w:rsidP="006467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995" w:type="pct"/>
          </w:tcPr>
          <w:p w:rsidR="006467AA" w:rsidRPr="00E45F21" w:rsidRDefault="006467AA" w:rsidP="006467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proofErr w:type="gramStart"/>
            <w:r w:rsidRPr="00E45F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ОК</w:t>
            </w:r>
            <w:proofErr w:type="gramEnd"/>
            <w:r w:rsidRPr="00E45F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1, ОК 2, ОК 3, ОК 4,</w:t>
            </w:r>
          </w:p>
          <w:p w:rsidR="006467AA" w:rsidRPr="00E45F21" w:rsidRDefault="006467AA" w:rsidP="006467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proofErr w:type="gramStart"/>
            <w:r w:rsidRPr="00E45F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ОК</w:t>
            </w:r>
            <w:proofErr w:type="gramEnd"/>
            <w:r w:rsidRPr="00E45F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9, ОК 10, ОК 11,</w:t>
            </w:r>
          </w:p>
          <w:p w:rsidR="006467AA" w:rsidRPr="00E45F21" w:rsidRDefault="006467AA" w:rsidP="006467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ПК 1.1-4.3</w:t>
            </w:r>
          </w:p>
        </w:tc>
      </w:tr>
      <w:tr w:rsidR="006467AA" w:rsidRPr="00E45F21" w:rsidTr="000A3C89">
        <w:trPr>
          <w:trHeight w:val="1114"/>
        </w:trPr>
        <w:tc>
          <w:tcPr>
            <w:tcW w:w="774" w:type="pct"/>
            <w:vMerge/>
          </w:tcPr>
          <w:p w:rsidR="006467AA" w:rsidRPr="00E45F21" w:rsidRDefault="006467AA" w:rsidP="006467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908" w:type="pct"/>
          </w:tcPr>
          <w:p w:rsidR="006467AA" w:rsidRPr="00E45F21" w:rsidRDefault="006467AA" w:rsidP="006467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Расчёт коэффициента заполняемости гостиницы, прибыль с гостя, норма прибыли номерного фонда, норма прибыли ресторанов и баров, норма прибыли дополнительных услу</w:t>
            </w:r>
            <w:proofErr w:type="gramStart"/>
            <w:r w:rsidRPr="00E45F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</w:t>
            </w:r>
            <w:r w:rsidR="00A27241" w:rsidRPr="00E45F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</w:t>
            </w:r>
            <w:proofErr w:type="gramEnd"/>
            <w:r w:rsidR="00A27241" w:rsidRPr="00E45F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практическая подготовка)</w:t>
            </w:r>
          </w:p>
        </w:tc>
        <w:tc>
          <w:tcPr>
            <w:tcW w:w="323" w:type="pct"/>
            <w:vMerge/>
            <w:vAlign w:val="center"/>
          </w:tcPr>
          <w:p w:rsidR="006467AA" w:rsidRPr="00E45F21" w:rsidRDefault="006467AA" w:rsidP="006467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995" w:type="pct"/>
          </w:tcPr>
          <w:p w:rsidR="006467AA" w:rsidRPr="00E45F21" w:rsidRDefault="006467AA" w:rsidP="006467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proofErr w:type="gramStart"/>
            <w:r w:rsidRPr="00E45F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ОК</w:t>
            </w:r>
            <w:proofErr w:type="gramEnd"/>
            <w:r w:rsidRPr="00E45F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1, ОК 2, ОК 3, ОК 4,</w:t>
            </w:r>
          </w:p>
          <w:p w:rsidR="006467AA" w:rsidRPr="00E45F21" w:rsidRDefault="006467AA" w:rsidP="006467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6C20AE" w:rsidRPr="00E45F21" w:rsidTr="000A3C89">
        <w:trPr>
          <w:trHeight w:val="20"/>
        </w:trPr>
        <w:tc>
          <w:tcPr>
            <w:tcW w:w="774" w:type="pct"/>
            <w:vMerge w:val="restart"/>
          </w:tcPr>
          <w:p w:rsidR="006C20AE" w:rsidRPr="00E45F21" w:rsidRDefault="006C20AE" w:rsidP="000A3C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Тема 9. Управление доходами от продаж в гостиничном бизнесе</w:t>
            </w:r>
          </w:p>
        </w:tc>
        <w:tc>
          <w:tcPr>
            <w:tcW w:w="2908" w:type="pct"/>
          </w:tcPr>
          <w:p w:rsidR="006C20AE" w:rsidRPr="00E45F21" w:rsidRDefault="006C20AE" w:rsidP="001A63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Содержание учебного материала </w:t>
            </w:r>
          </w:p>
        </w:tc>
        <w:tc>
          <w:tcPr>
            <w:tcW w:w="323" w:type="pct"/>
            <w:vMerge/>
            <w:vAlign w:val="center"/>
          </w:tcPr>
          <w:p w:rsidR="006C20AE" w:rsidRPr="00E45F21" w:rsidRDefault="006C20AE" w:rsidP="001A6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995" w:type="pct"/>
          </w:tcPr>
          <w:p w:rsidR="006C20AE" w:rsidRPr="00E45F21" w:rsidRDefault="006C20AE" w:rsidP="001A63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467AA" w:rsidRPr="00E45F21" w:rsidTr="000A3C89">
        <w:trPr>
          <w:trHeight w:val="20"/>
        </w:trPr>
        <w:tc>
          <w:tcPr>
            <w:tcW w:w="774" w:type="pct"/>
            <w:vMerge/>
          </w:tcPr>
          <w:p w:rsidR="006467AA" w:rsidRPr="00E45F21" w:rsidRDefault="006467AA" w:rsidP="006467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908" w:type="pct"/>
          </w:tcPr>
          <w:p w:rsidR="006467AA" w:rsidRPr="00E45F21" w:rsidRDefault="006467AA" w:rsidP="006467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Стратегии</w:t>
            </w:r>
            <w:r w:rsidRPr="00E45F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управления доходами гостиницы. Факторы, влияющие на объем и уровень продаж гостиничных услу</w:t>
            </w:r>
            <w:proofErr w:type="gramStart"/>
            <w:r w:rsidRPr="00E45F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</w:t>
            </w:r>
            <w:r w:rsidR="00A27241" w:rsidRPr="00E45F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</w:t>
            </w:r>
            <w:proofErr w:type="gramEnd"/>
            <w:r w:rsidR="00A27241" w:rsidRPr="00E45F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практическая подготовка)</w:t>
            </w:r>
          </w:p>
        </w:tc>
        <w:tc>
          <w:tcPr>
            <w:tcW w:w="323" w:type="pct"/>
            <w:vMerge/>
            <w:vAlign w:val="center"/>
          </w:tcPr>
          <w:p w:rsidR="006467AA" w:rsidRPr="00E45F21" w:rsidRDefault="006467AA" w:rsidP="006467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995" w:type="pct"/>
          </w:tcPr>
          <w:p w:rsidR="006467AA" w:rsidRPr="00E45F21" w:rsidRDefault="006467AA" w:rsidP="006467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proofErr w:type="gramStart"/>
            <w:r w:rsidRPr="00E45F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ОК</w:t>
            </w:r>
            <w:proofErr w:type="gramEnd"/>
            <w:r w:rsidRPr="00E45F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1, ОК 2, ОК 3, ОК 4,</w:t>
            </w:r>
          </w:p>
          <w:p w:rsidR="00A64946" w:rsidRPr="00E45F21" w:rsidRDefault="006467AA" w:rsidP="00A649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proofErr w:type="gramStart"/>
            <w:r w:rsidRPr="00E45F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ОК</w:t>
            </w:r>
            <w:proofErr w:type="gramEnd"/>
            <w:r w:rsidRPr="00E45F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9</w:t>
            </w:r>
          </w:p>
          <w:p w:rsidR="006467AA" w:rsidRPr="00E45F21" w:rsidRDefault="006467AA" w:rsidP="006467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6467AA" w:rsidRPr="00E45F21" w:rsidTr="000A3C89">
        <w:trPr>
          <w:trHeight w:val="585"/>
        </w:trPr>
        <w:tc>
          <w:tcPr>
            <w:tcW w:w="774" w:type="pct"/>
            <w:vMerge/>
          </w:tcPr>
          <w:p w:rsidR="006467AA" w:rsidRPr="00E45F21" w:rsidRDefault="006467AA" w:rsidP="006467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908" w:type="pct"/>
          </w:tcPr>
          <w:p w:rsidR="006467AA" w:rsidRPr="00E45F21" w:rsidRDefault="006467AA" w:rsidP="006467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Технологии максимизации доходов </w:t>
            </w:r>
            <w:r w:rsidR="00A27241" w:rsidRPr="00E45F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(практическая подготовка)</w:t>
            </w:r>
          </w:p>
        </w:tc>
        <w:tc>
          <w:tcPr>
            <w:tcW w:w="323" w:type="pct"/>
            <w:vMerge/>
            <w:vAlign w:val="center"/>
          </w:tcPr>
          <w:p w:rsidR="006467AA" w:rsidRPr="00E45F21" w:rsidRDefault="006467AA" w:rsidP="006467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995" w:type="pct"/>
          </w:tcPr>
          <w:p w:rsidR="006467AA" w:rsidRPr="00E45F21" w:rsidRDefault="006467AA" w:rsidP="006467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proofErr w:type="gramStart"/>
            <w:r w:rsidRPr="00E45F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ОК</w:t>
            </w:r>
            <w:proofErr w:type="gramEnd"/>
            <w:r w:rsidRPr="00E45F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1, ОК 2, ОК 3, ОК 4,</w:t>
            </w:r>
          </w:p>
          <w:p w:rsidR="00A64946" w:rsidRPr="00E45F21" w:rsidRDefault="006467AA" w:rsidP="00A649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proofErr w:type="gramStart"/>
            <w:r w:rsidRPr="00E45F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ОК</w:t>
            </w:r>
            <w:proofErr w:type="gramEnd"/>
            <w:r w:rsidRPr="00E45F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9</w:t>
            </w:r>
          </w:p>
          <w:p w:rsidR="006467AA" w:rsidRPr="00E45F21" w:rsidRDefault="006467AA" w:rsidP="006467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1A63FB" w:rsidRPr="00E45F21" w:rsidTr="000A3C89">
        <w:trPr>
          <w:trHeight w:val="20"/>
        </w:trPr>
        <w:tc>
          <w:tcPr>
            <w:tcW w:w="774" w:type="pct"/>
            <w:vMerge w:val="restart"/>
          </w:tcPr>
          <w:p w:rsidR="001A63FB" w:rsidRPr="00E45F21" w:rsidRDefault="001A63FB" w:rsidP="000A3C89">
            <w:pPr>
              <w:tabs>
                <w:tab w:val="left" w:pos="3861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Тема 10.</w:t>
            </w:r>
            <w:r w:rsidRPr="00E45F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E45F21">
              <w:rPr>
                <w:rFonts w:ascii="Times New Roman" w:eastAsia="Times New Roman" w:hAnsi="Times New Roman" w:cs="Times New Roman"/>
                <w:b/>
                <w:sz w:val="28"/>
                <w:szCs w:val="28"/>
                <w:shd w:val="clear" w:color="auto" w:fill="FFFFFF"/>
                <w:lang w:eastAsia="ru-RU"/>
              </w:rPr>
              <w:t xml:space="preserve">Теоретические и методологические основы организации бухгалтерского </w:t>
            </w:r>
            <w:r w:rsidRPr="00E45F21">
              <w:rPr>
                <w:rFonts w:ascii="Times New Roman" w:eastAsia="Times New Roman" w:hAnsi="Times New Roman" w:cs="Times New Roman"/>
                <w:b/>
                <w:sz w:val="28"/>
                <w:szCs w:val="28"/>
                <w:shd w:val="clear" w:color="auto" w:fill="FFFFFF"/>
                <w:lang w:eastAsia="ru-RU"/>
              </w:rPr>
              <w:lastRenderedPageBreak/>
              <w:t>учета</w:t>
            </w:r>
            <w:r w:rsidRPr="00E45F2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br/>
            </w:r>
          </w:p>
          <w:p w:rsidR="001A63FB" w:rsidRPr="00E45F21" w:rsidRDefault="001A63FB" w:rsidP="000A3C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908" w:type="pct"/>
          </w:tcPr>
          <w:p w:rsidR="001A63FB" w:rsidRPr="00E45F21" w:rsidRDefault="001A63FB" w:rsidP="001A63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 xml:space="preserve">Содержание учебного материала </w:t>
            </w:r>
          </w:p>
        </w:tc>
        <w:tc>
          <w:tcPr>
            <w:tcW w:w="323" w:type="pct"/>
            <w:vMerge w:val="restart"/>
            <w:vAlign w:val="center"/>
          </w:tcPr>
          <w:p w:rsidR="001A63FB" w:rsidRPr="00E45F21" w:rsidRDefault="006C20AE" w:rsidP="001A6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995" w:type="pct"/>
          </w:tcPr>
          <w:p w:rsidR="001A63FB" w:rsidRPr="00E45F21" w:rsidRDefault="001A63FB" w:rsidP="001A63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467AA" w:rsidRPr="00E45F21" w:rsidTr="000A3C89">
        <w:trPr>
          <w:trHeight w:val="20"/>
        </w:trPr>
        <w:tc>
          <w:tcPr>
            <w:tcW w:w="774" w:type="pct"/>
            <w:vMerge/>
          </w:tcPr>
          <w:p w:rsidR="006467AA" w:rsidRPr="00E45F21" w:rsidRDefault="006467AA" w:rsidP="006467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908" w:type="pct"/>
          </w:tcPr>
          <w:p w:rsidR="006467AA" w:rsidRPr="00E45F21" w:rsidRDefault="006467AA" w:rsidP="006467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Система нормативного регулирования бухгалтерского учета и </w:t>
            </w:r>
            <w:r w:rsidRPr="00E45F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E45F21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отчетности в гостиничном предприятии. Организация бухгалтерского учета и отчетности в гостинице. </w:t>
            </w:r>
            <w:r w:rsidRPr="00E45F21">
              <w:rPr>
                <w:rFonts w:ascii="Times New Roman" w:eastAsia="Times New Roman" w:hAnsi="Times New Roman" w:cs="Times New Roman"/>
                <w:bCs/>
                <w:sz w:val="28"/>
                <w:szCs w:val="28"/>
                <w:shd w:val="clear" w:color="auto" w:fill="FFFFFF"/>
                <w:lang w:eastAsia="ru-RU"/>
              </w:rPr>
              <w:t>Учётная политика гостиницы и правила документооборота. Методы учёта доходо</w:t>
            </w:r>
            <w:proofErr w:type="gramStart"/>
            <w:r w:rsidRPr="00E45F21">
              <w:rPr>
                <w:rFonts w:ascii="Times New Roman" w:eastAsia="Times New Roman" w:hAnsi="Times New Roman" w:cs="Times New Roman"/>
                <w:bCs/>
                <w:sz w:val="28"/>
                <w:szCs w:val="28"/>
                <w:shd w:val="clear" w:color="auto" w:fill="FFFFFF"/>
                <w:lang w:eastAsia="ru-RU"/>
              </w:rPr>
              <w:t>в</w:t>
            </w:r>
            <w:r w:rsidR="00A27241" w:rsidRPr="00E45F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</w:t>
            </w:r>
            <w:proofErr w:type="gramEnd"/>
            <w:r w:rsidR="00A27241" w:rsidRPr="00E45F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практическая подготовка)</w:t>
            </w:r>
          </w:p>
        </w:tc>
        <w:tc>
          <w:tcPr>
            <w:tcW w:w="323" w:type="pct"/>
            <w:vMerge/>
            <w:vAlign w:val="center"/>
          </w:tcPr>
          <w:p w:rsidR="006467AA" w:rsidRPr="00E45F21" w:rsidRDefault="006467AA" w:rsidP="006467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995" w:type="pct"/>
          </w:tcPr>
          <w:p w:rsidR="006467AA" w:rsidRPr="00E45F21" w:rsidRDefault="006467AA" w:rsidP="006467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proofErr w:type="gramStart"/>
            <w:r w:rsidRPr="00E45F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ОК</w:t>
            </w:r>
            <w:proofErr w:type="gramEnd"/>
            <w:r w:rsidRPr="00E45F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1, ОК 2, ОК 3, ОК 4,</w:t>
            </w:r>
          </w:p>
          <w:p w:rsidR="00A64946" w:rsidRPr="00E45F21" w:rsidRDefault="006467AA" w:rsidP="00A649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proofErr w:type="gramStart"/>
            <w:r w:rsidRPr="00E45F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ОК</w:t>
            </w:r>
            <w:proofErr w:type="gramEnd"/>
            <w:r w:rsidRPr="00E45F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9</w:t>
            </w:r>
          </w:p>
          <w:p w:rsidR="006467AA" w:rsidRPr="00E45F21" w:rsidRDefault="006467AA" w:rsidP="006467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3</w:t>
            </w:r>
          </w:p>
        </w:tc>
      </w:tr>
      <w:tr w:rsidR="006467AA" w:rsidRPr="00E45F21" w:rsidTr="000A3C89">
        <w:trPr>
          <w:trHeight w:val="716"/>
        </w:trPr>
        <w:tc>
          <w:tcPr>
            <w:tcW w:w="774" w:type="pct"/>
            <w:vMerge/>
          </w:tcPr>
          <w:p w:rsidR="006467AA" w:rsidRPr="00E45F21" w:rsidRDefault="006467AA" w:rsidP="006467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908" w:type="pct"/>
          </w:tcPr>
          <w:p w:rsidR="006467AA" w:rsidRPr="00E45F21" w:rsidRDefault="006467AA" w:rsidP="006467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Основные бухгалтерские документы и требования к оформлению отчётной бухгалтерской документации. </w:t>
            </w:r>
            <w:r w:rsidRPr="00E45F21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Формы первичного учёт</w:t>
            </w:r>
            <w:proofErr w:type="gramStart"/>
            <w:r w:rsidRPr="00E45F21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а</w:t>
            </w:r>
            <w:r w:rsidR="00A27241" w:rsidRPr="00E45F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</w:t>
            </w:r>
            <w:proofErr w:type="gramEnd"/>
            <w:r w:rsidR="00A27241" w:rsidRPr="00E45F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практическая подготовка)</w:t>
            </w:r>
          </w:p>
        </w:tc>
        <w:tc>
          <w:tcPr>
            <w:tcW w:w="323" w:type="pct"/>
            <w:vMerge/>
            <w:vAlign w:val="center"/>
          </w:tcPr>
          <w:p w:rsidR="006467AA" w:rsidRPr="00E45F21" w:rsidRDefault="006467AA" w:rsidP="006467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995" w:type="pct"/>
          </w:tcPr>
          <w:p w:rsidR="006467AA" w:rsidRPr="00E45F21" w:rsidRDefault="006467AA" w:rsidP="006467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proofErr w:type="gramStart"/>
            <w:r w:rsidRPr="00E45F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ОК</w:t>
            </w:r>
            <w:proofErr w:type="gramEnd"/>
            <w:r w:rsidRPr="00E45F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1, ОК 2, ОК 3, ОК 4,</w:t>
            </w:r>
          </w:p>
          <w:p w:rsidR="006467AA" w:rsidRPr="00E45F21" w:rsidRDefault="006467AA" w:rsidP="006467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6467AA" w:rsidRPr="00E45F21" w:rsidTr="000A3C89">
        <w:trPr>
          <w:trHeight w:val="230"/>
        </w:trPr>
        <w:tc>
          <w:tcPr>
            <w:tcW w:w="774" w:type="pct"/>
            <w:vMerge/>
          </w:tcPr>
          <w:p w:rsidR="006467AA" w:rsidRPr="00E45F21" w:rsidRDefault="006467AA" w:rsidP="006467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908" w:type="pct"/>
          </w:tcPr>
          <w:p w:rsidR="006467AA" w:rsidRPr="00E45F21" w:rsidRDefault="006467AA" w:rsidP="006467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Учет и порядок ведения кассовых операций. Формы безналичных расчето</w:t>
            </w:r>
            <w:proofErr w:type="gramStart"/>
            <w:r w:rsidRPr="00E45F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r w:rsidR="00A27241" w:rsidRPr="00E45F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</w:t>
            </w:r>
            <w:proofErr w:type="gramEnd"/>
            <w:r w:rsidR="00A27241" w:rsidRPr="00E45F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практическая подготовка)</w:t>
            </w:r>
          </w:p>
        </w:tc>
        <w:tc>
          <w:tcPr>
            <w:tcW w:w="323" w:type="pct"/>
            <w:vMerge/>
            <w:vAlign w:val="center"/>
          </w:tcPr>
          <w:p w:rsidR="006467AA" w:rsidRPr="00E45F21" w:rsidRDefault="006467AA" w:rsidP="006467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995" w:type="pct"/>
          </w:tcPr>
          <w:p w:rsidR="006467AA" w:rsidRPr="00E45F21" w:rsidRDefault="006467AA" w:rsidP="006467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proofErr w:type="gramStart"/>
            <w:r w:rsidRPr="00E45F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ОК</w:t>
            </w:r>
            <w:proofErr w:type="gramEnd"/>
            <w:r w:rsidRPr="00E45F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1, ОК 2, ОК 3, ОК 4,</w:t>
            </w:r>
          </w:p>
          <w:p w:rsidR="006467AA" w:rsidRPr="00E45F21" w:rsidRDefault="006467AA" w:rsidP="006467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6C20AE" w:rsidRPr="00E45F21" w:rsidTr="000A3C89">
        <w:trPr>
          <w:trHeight w:val="20"/>
        </w:trPr>
        <w:tc>
          <w:tcPr>
            <w:tcW w:w="774" w:type="pct"/>
            <w:vMerge/>
          </w:tcPr>
          <w:p w:rsidR="006C20AE" w:rsidRPr="00E45F21" w:rsidRDefault="006C20AE" w:rsidP="000A3C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908" w:type="pct"/>
          </w:tcPr>
          <w:p w:rsidR="006C20AE" w:rsidRPr="00E45F21" w:rsidRDefault="006C20AE" w:rsidP="001A63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Тематика практических занятий и лабораторных работ</w:t>
            </w:r>
          </w:p>
        </w:tc>
        <w:tc>
          <w:tcPr>
            <w:tcW w:w="323" w:type="pct"/>
            <w:vMerge w:val="restart"/>
            <w:vAlign w:val="center"/>
          </w:tcPr>
          <w:p w:rsidR="006C20AE" w:rsidRPr="00E45F21" w:rsidRDefault="006C20AE" w:rsidP="001A6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995" w:type="pct"/>
          </w:tcPr>
          <w:p w:rsidR="006C20AE" w:rsidRPr="00E45F21" w:rsidRDefault="006C20AE" w:rsidP="001A63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6467AA" w:rsidRPr="00E45F21" w:rsidTr="000A3C89">
        <w:trPr>
          <w:trHeight w:val="20"/>
        </w:trPr>
        <w:tc>
          <w:tcPr>
            <w:tcW w:w="774" w:type="pct"/>
            <w:vMerge/>
          </w:tcPr>
          <w:p w:rsidR="006467AA" w:rsidRPr="00E45F21" w:rsidRDefault="006467AA" w:rsidP="006467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908" w:type="pct"/>
          </w:tcPr>
          <w:p w:rsidR="006467AA" w:rsidRPr="00E45F21" w:rsidRDefault="006467AA" w:rsidP="006467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Содержание бухгалтерской отчетности Баланс. Строение и содержание бухгалтерского баланс</w:t>
            </w:r>
            <w:proofErr w:type="gramStart"/>
            <w:r w:rsidRPr="00E45F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а</w:t>
            </w:r>
            <w:r w:rsidR="00A27241" w:rsidRPr="00E45F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</w:t>
            </w:r>
            <w:proofErr w:type="gramEnd"/>
            <w:r w:rsidR="00A27241" w:rsidRPr="00E45F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практическая подготовка)</w:t>
            </w:r>
          </w:p>
          <w:p w:rsidR="006467AA" w:rsidRPr="00E45F21" w:rsidRDefault="006467AA" w:rsidP="006467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323" w:type="pct"/>
            <w:vMerge/>
            <w:vAlign w:val="center"/>
          </w:tcPr>
          <w:p w:rsidR="006467AA" w:rsidRPr="00E45F21" w:rsidRDefault="006467AA" w:rsidP="006467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995" w:type="pct"/>
          </w:tcPr>
          <w:p w:rsidR="006467AA" w:rsidRPr="00E45F21" w:rsidRDefault="006467AA" w:rsidP="006467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proofErr w:type="gramStart"/>
            <w:r w:rsidRPr="00E45F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ОК</w:t>
            </w:r>
            <w:proofErr w:type="gramEnd"/>
            <w:r w:rsidRPr="00E45F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1, ОК 2, ОК 3, ОК 4,</w:t>
            </w:r>
          </w:p>
          <w:p w:rsidR="006467AA" w:rsidRPr="00E45F21" w:rsidRDefault="006467AA" w:rsidP="006467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proofErr w:type="gramStart"/>
            <w:r w:rsidRPr="00E45F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ОК</w:t>
            </w:r>
            <w:proofErr w:type="gramEnd"/>
            <w:r w:rsidRPr="00E45F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9</w:t>
            </w:r>
          </w:p>
        </w:tc>
      </w:tr>
      <w:tr w:rsidR="006467AA" w:rsidRPr="00E45F21" w:rsidTr="000A3C89">
        <w:trPr>
          <w:trHeight w:val="20"/>
        </w:trPr>
        <w:tc>
          <w:tcPr>
            <w:tcW w:w="774" w:type="pct"/>
            <w:vMerge/>
          </w:tcPr>
          <w:p w:rsidR="006467AA" w:rsidRPr="00E45F21" w:rsidRDefault="006467AA" w:rsidP="006467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908" w:type="pct"/>
          </w:tcPr>
          <w:p w:rsidR="006467AA" w:rsidRPr="00E45F21" w:rsidRDefault="006467AA" w:rsidP="006467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Корреспонденция счетов. Бухгалтерские проводки, их классификация </w:t>
            </w:r>
            <w:r w:rsidR="00A27241" w:rsidRPr="00E45F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(практическая подготовка)</w:t>
            </w:r>
          </w:p>
        </w:tc>
        <w:tc>
          <w:tcPr>
            <w:tcW w:w="323" w:type="pct"/>
            <w:vMerge/>
            <w:vAlign w:val="center"/>
          </w:tcPr>
          <w:p w:rsidR="006467AA" w:rsidRPr="00E45F21" w:rsidRDefault="006467AA" w:rsidP="006467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995" w:type="pct"/>
          </w:tcPr>
          <w:p w:rsidR="006467AA" w:rsidRPr="00E45F21" w:rsidRDefault="006467AA" w:rsidP="006467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proofErr w:type="gramStart"/>
            <w:r w:rsidRPr="00E45F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ОК</w:t>
            </w:r>
            <w:proofErr w:type="gramEnd"/>
            <w:r w:rsidRPr="00E45F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1, ОК 2, ОК 3, ОК 4,</w:t>
            </w:r>
          </w:p>
          <w:p w:rsidR="00A64946" w:rsidRPr="00E45F21" w:rsidRDefault="006467AA" w:rsidP="00A649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proofErr w:type="gramStart"/>
            <w:r w:rsidRPr="00E45F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ОК</w:t>
            </w:r>
            <w:proofErr w:type="gramEnd"/>
            <w:r w:rsidRPr="00E45F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9</w:t>
            </w:r>
          </w:p>
          <w:p w:rsidR="006467AA" w:rsidRPr="00E45F21" w:rsidRDefault="006467AA" w:rsidP="006467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6C20AE" w:rsidRPr="00E45F21" w:rsidTr="000A3C89">
        <w:trPr>
          <w:trHeight w:val="20"/>
        </w:trPr>
        <w:tc>
          <w:tcPr>
            <w:tcW w:w="774" w:type="pct"/>
            <w:vMerge/>
          </w:tcPr>
          <w:p w:rsidR="006C20AE" w:rsidRPr="00E45F21" w:rsidRDefault="006C20AE" w:rsidP="000A3C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908" w:type="pct"/>
          </w:tcPr>
          <w:p w:rsidR="006C20AE" w:rsidRPr="00E45F21" w:rsidRDefault="006C20AE" w:rsidP="001A63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Порядок оценки и калькуляции –</w:t>
            </w:r>
            <w:r w:rsidR="006467AA" w:rsidRPr="00E45F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r w:rsidRPr="00E45F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основы стоимостного отражения затрат на предприятии и в его структурных подразделения</w:t>
            </w:r>
            <w:proofErr w:type="gramStart"/>
            <w:r w:rsidRPr="00E45F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х</w:t>
            </w:r>
            <w:r w:rsidR="00A27241" w:rsidRPr="00E45F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</w:t>
            </w:r>
            <w:proofErr w:type="gramEnd"/>
            <w:r w:rsidR="00A27241" w:rsidRPr="00E45F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практическая подготовка)</w:t>
            </w:r>
          </w:p>
        </w:tc>
        <w:tc>
          <w:tcPr>
            <w:tcW w:w="323" w:type="pct"/>
            <w:vMerge/>
            <w:vAlign w:val="center"/>
          </w:tcPr>
          <w:p w:rsidR="006C20AE" w:rsidRPr="00E45F21" w:rsidRDefault="006C20AE" w:rsidP="001A6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995" w:type="pct"/>
          </w:tcPr>
          <w:p w:rsidR="006C20AE" w:rsidRPr="00E45F21" w:rsidRDefault="006C20AE" w:rsidP="001A63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6C20AE" w:rsidRPr="00E45F21" w:rsidTr="000A3C89">
        <w:trPr>
          <w:trHeight w:val="20"/>
        </w:trPr>
        <w:tc>
          <w:tcPr>
            <w:tcW w:w="774" w:type="pct"/>
            <w:vMerge w:val="restart"/>
          </w:tcPr>
          <w:p w:rsidR="006C20AE" w:rsidRPr="00E45F21" w:rsidRDefault="006C20AE" w:rsidP="000A3C8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Тема 11.</w:t>
            </w:r>
            <w:r w:rsidRPr="00E45F2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  <w:t xml:space="preserve"> Бухгалтерский и налоговый учет доходов гостиниц</w:t>
            </w:r>
          </w:p>
          <w:p w:rsidR="006C20AE" w:rsidRPr="00E45F21" w:rsidRDefault="006C20AE" w:rsidP="000A3C8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6C20AE" w:rsidRPr="00E45F21" w:rsidRDefault="006C20AE" w:rsidP="000A3C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</w:p>
        </w:tc>
        <w:tc>
          <w:tcPr>
            <w:tcW w:w="2908" w:type="pct"/>
          </w:tcPr>
          <w:p w:rsidR="006C20AE" w:rsidRPr="00E45F21" w:rsidRDefault="006C20AE" w:rsidP="001A63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Содержание учебного материала </w:t>
            </w:r>
          </w:p>
        </w:tc>
        <w:tc>
          <w:tcPr>
            <w:tcW w:w="323" w:type="pct"/>
            <w:vMerge w:val="restart"/>
            <w:vAlign w:val="center"/>
          </w:tcPr>
          <w:p w:rsidR="006C20AE" w:rsidRPr="00E45F21" w:rsidRDefault="006C20AE" w:rsidP="006C20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995" w:type="pct"/>
          </w:tcPr>
          <w:p w:rsidR="006C20AE" w:rsidRPr="00E45F21" w:rsidRDefault="006C20AE" w:rsidP="001A63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467AA" w:rsidRPr="00E45F21" w:rsidTr="000A3C89">
        <w:trPr>
          <w:trHeight w:val="563"/>
        </w:trPr>
        <w:tc>
          <w:tcPr>
            <w:tcW w:w="774" w:type="pct"/>
            <w:vMerge/>
          </w:tcPr>
          <w:p w:rsidR="006467AA" w:rsidRPr="00E45F21" w:rsidRDefault="006467AA" w:rsidP="006467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908" w:type="pct"/>
          </w:tcPr>
          <w:p w:rsidR="006467AA" w:rsidRPr="00E45F21" w:rsidRDefault="006467AA" w:rsidP="006467A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bCs/>
                <w:sz w:val="28"/>
                <w:szCs w:val="28"/>
                <w:shd w:val="clear" w:color="auto" w:fill="FFFFFF"/>
                <w:lang w:eastAsia="ru-RU"/>
              </w:rPr>
              <w:t>Учёт реализации гостиничных услуг</w:t>
            </w:r>
            <w:r w:rsidRPr="00E45F2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r w:rsidRPr="00E45F21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по видам</w:t>
            </w:r>
          </w:p>
          <w:p w:rsidR="006467AA" w:rsidRPr="00E45F21" w:rsidRDefault="006467AA" w:rsidP="006467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 предоставляемых услуг. </w:t>
            </w:r>
            <w:hyperlink r:id="rId9" w:history="1">
              <w:r w:rsidRPr="00E45F21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 xml:space="preserve"> Отражение выручки от оказания услуг по проживанию в бухгалтерском и налоговом учете</w:t>
              </w:r>
            </w:hyperlink>
            <w:r w:rsidRPr="00E45F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</w:t>
            </w:r>
            <w:r w:rsidR="00A27241" w:rsidRPr="00E45F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(практическая подготовка)</w:t>
            </w:r>
          </w:p>
        </w:tc>
        <w:tc>
          <w:tcPr>
            <w:tcW w:w="323" w:type="pct"/>
            <w:vMerge/>
            <w:vAlign w:val="center"/>
          </w:tcPr>
          <w:p w:rsidR="006467AA" w:rsidRPr="00E45F21" w:rsidRDefault="006467AA" w:rsidP="006467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995" w:type="pct"/>
          </w:tcPr>
          <w:p w:rsidR="006467AA" w:rsidRPr="00E45F21" w:rsidRDefault="006467AA" w:rsidP="006467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proofErr w:type="gramStart"/>
            <w:r w:rsidRPr="00E45F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ОК</w:t>
            </w:r>
            <w:proofErr w:type="gramEnd"/>
            <w:r w:rsidRPr="00E45F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1, ОК 2, ОК 3, ОК 4,</w:t>
            </w:r>
          </w:p>
          <w:p w:rsidR="006467AA" w:rsidRPr="00E45F21" w:rsidRDefault="006467AA" w:rsidP="006467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proofErr w:type="gramStart"/>
            <w:r w:rsidRPr="00E45F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ОК</w:t>
            </w:r>
            <w:proofErr w:type="gramEnd"/>
            <w:r w:rsidRPr="00E45F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6467AA" w:rsidRPr="00E45F21" w:rsidTr="000A3C89">
        <w:trPr>
          <w:trHeight w:val="748"/>
        </w:trPr>
        <w:tc>
          <w:tcPr>
            <w:tcW w:w="774" w:type="pct"/>
            <w:vMerge/>
          </w:tcPr>
          <w:p w:rsidR="006467AA" w:rsidRPr="00E45F21" w:rsidRDefault="006467AA" w:rsidP="006467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908" w:type="pct"/>
          </w:tcPr>
          <w:p w:rsidR="006467AA" w:rsidRPr="00E45F21" w:rsidRDefault="006467AA" w:rsidP="006467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Отражение выручки от оказания дополнительных услуг в бухгалтерском и налоговом учет</w:t>
            </w:r>
            <w:proofErr w:type="gramStart"/>
            <w:r w:rsidRPr="00E45F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  <w:r w:rsidR="00A27241" w:rsidRPr="00E45F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</w:t>
            </w:r>
            <w:proofErr w:type="gramEnd"/>
            <w:r w:rsidR="00A27241" w:rsidRPr="00E45F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практическая подготовка)</w:t>
            </w:r>
          </w:p>
        </w:tc>
        <w:tc>
          <w:tcPr>
            <w:tcW w:w="323" w:type="pct"/>
            <w:vMerge/>
            <w:vAlign w:val="center"/>
          </w:tcPr>
          <w:p w:rsidR="006467AA" w:rsidRPr="00E45F21" w:rsidRDefault="006467AA" w:rsidP="006467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995" w:type="pct"/>
          </w:tcPr>
          <w:p w:rsidR="006467AA" w:rsidRPr="00E45F21" w:rsidRDefault="006467AA" w:rsidP="006467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proofErr w:type="gramStart"/>
            <w:r w:rsidRPr="00E45F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ОК</w:t>
            </w:r>
            <w:proofErr w:type="gramEnd"/>
            <w:r w:rsidRPr="00E45F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1, ОК 2, ОК 3, ОК 4,</w:t>
            </w:r>
          </w:p>
          <w:p w:rsidR="00A64946" w:rsidRPr="00E45F21" w:rsidRDefault="006467AA" w:rsidP="00A649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proofErr w:type="gramStart"/>
            <w:r w:rsidRPr="00E45F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ОК</w:t>
            </w:r>
            <w:proofErr w:type="gramEnd"/>
            <w:r w:rsidRPr="00E45F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9</w:t>
            </w:r>
          </w:p>
          <w:p w:rsidR="006467AA" w:rsidRPr="00E45F21" w:rsidRDefault="006467AA" w:rsidP="006467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6467AA" w:rsidRPr="00E45F21" w:rsidTr="000A3C89">
        <w:trPr>
          <w:trHeight w:val="429"/>
        </w:trPr>
        <w:tc>
          <w:tcPr>
            <w:tcW w:w="774" w:type="pct"/>
            <w:vMerge/>
          </w:tcPr>
          <w:p w:rsidR="006467AA" w:rsidRPr="00E45F21" w:rsidRDefault="006467AA" w:rsidP="006467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908" w:type="pct"/>
          </w:tcPr>
          <w:p w:rsidR="006467AA" w:rsidRPr="00E45F21" w:rsidRDefault="006467AA" w:rsidP="006467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Внереализационные доходы гостини</w:t>
            </w:r>
            <w:proofErr w:type="gramStart"/>
            <w:r w:rsidRPr="00E45F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</w:t>
            </w:r>
            <w:r w:rsidR="00A27241" w:rsidRPr="00E45F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</w:t>
            </w:r>
            <w:proofErr w:type="gramEnd"/>
            <w:r w:rsidR="00A27241" w:rsidRPr="00E45F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практическая подготовка)</w:t>
            </w:r>
          </w:p>
        </w:tc>
        <w:tc>
          <w:tcPr>
            <w:tcW w:w="323" w:type="pct"/>
            <w:vMerge/>
            <w:vAlign w:val="center"/>
          </w:tcPr>
          <w:p w:rsidR="006467AA" w:rsidRPr="00E45F21" w:rsidRDefault="006467AA" w:rsidP="006467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995" w:type="pct"/>
          </w:tcPr>
          <w:p w:rsidR="006467AA" w:rsidRPr="00E45F21" w:rsidRDefault="006467AA" w:rsidP="006467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proofErr w:type="gramStart"/>
            <w:r w:rsidRPr="00E45F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ОК</w:t>
            </w:r>
            <w:proofErr w:type="gramEnd"/>
            <w:r w:rsidRPr="00E45F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1, ОК 2, ОК 3, ОК 4,</w:t>
            </w:r>
          </w:p>
          <w:p w:rsidR="006467AA" w:rsidRPr="00E45F21" w:rsidRDefault="006467AA" w:rsidP="006467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proofErr w:type="gramStart"/>
            <w:r w:rsidRPr="00E45F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ОК</w:t>
            </w:r>
            <w:proofErr w:type="gramEnd"/>
            <w:r w:rsidRPr="00E45F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9</w:t>
            </w:r>
          </w:p>
        </w:tc>
      </w:tr>
      <w:tr w:rsidR="006467AA" w:rsidRPr="00E45F21" w:rsidTr="000A3C89">
        <w:trPr>
          <w:trHeight w:val="409"/>
        </w:trPr>
        <w:tc>
          <w:tcPr>
            <w:tcW w:w="774" w:type="pct"/>
            <w:vMerge/>
          </w:tcPr>
          <w:p w:rsidR="006467AA" w:rsidRPr="00E45F21" w:rsidRDefault="006467AA" w:rsidP="006467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908" w:type="pct"/>
          </w:tcPr>
          <w:p w:rsidR="006467AA" w:rsidRPr="00E45F21" w:rsidRDefault="006410FF" w:rsidP="006467A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0" w:history="1">
              <w:r w:rsidR="006467AA" w:rsidRPr="00E45F21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 xml:space="preserve">Учёт операций в общественном питании. Первичные учётные документы в общественном питании </w:t>
              </w:r>
            </w:hyperlink>
            <w:r w:rsidR="00A27241" w:rsidRPr="00E45F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(практическая подготовка)</w:t>
            </w:r>
          </w:p>
        </w:tc>
        <w:tc>
          <w:tcPr>
            <w:tcW w:w="323" w:type="pct"/>
            <w:vMerge/>
            <w:vAlign w:val="center"/>
          </w:tcPr>
          <w:p w:rsidR="006467AA" w:rsidRPr="00E45F21" w:rsidRDefault="006467AA" w:rsidP="006467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995" w:type="pct"/>
          </w:tcPr>
          <w:p w:rsidR="006467AA" w:rsidRPr="00E45F21" w:rsidRDefault="006467AA" w:rsidP="006467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proofErr w:type="gramStart"/>
            <w:r w:rsidRPr="00E45F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ОК</w:t>
            </w:r>
            <w:proofErr w:type="gramEnd"/>
            <w:r w:rsidRPr="00E45F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1, ОК 2, ОК 3, ОК 4,</w:t>
            </w:r>
          </w:p>
          <w:p w:rsidR="006467AA" w:rsidRPr="00E45F21" w:rsidRDefault="006467AA" w:rsidP="006467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6C20AE" w:rsidRPr="00E45F21" w:rsidTr="000A3C89">
        <w:trPr>
          <w:trHeight w:val="20"/>
        </w:trPr>
        <w:tc>
          <w:tcPr>
            <w:tcW w:w="774" w:type="pct"/>
            <w:vMerge/>
          </w:tcPr>
          <w:p w:rsidR="006C20AE" w:rsidRPr="00E45F21" w:rsidRDefault="006C20AE" w:rsidP="000A3C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908" w:type="pct"/>
          </w:tcPr>
          <w:p w:rsidR="006C20AE" w:rsidRPr="00E45F21" w:rsidRDefault="006C20AE" w:rsidP="001A63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Тематика практических занятий и лабораторных работ</w:t>
            </w:r>
          </w:p>
        </w:tc>
        <w:tc>
          <w:tcPr>
            <w:tcW w:w="323" w:type="pct"/>
            <w:vMerge/>
            <w:vAlign w:val="center"/>
          </w:tcPr>
          <w:p w:rsidR="006C20AE" w:rsidRPr="00E45F21" w:rsidRDefault="006C20AE" w:rsidP="001A6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995" w:type="pct"/>
          </w:tcPr>
          <w:p w:rsidR="006C20AE" w:rsidRPr="00E45F21" w:rsidRDefault="006C20AE" w:rsidP="001A63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6467AA" w:rsidRPr="00E45F21" w:rsidTr="000A3C89">
        <w:trPr>
          <w:trHeight w:val="635"/>
        </w:trPr>
        <w:tc>
          <w:tcPr>
            <w:tcW w:w="774" w:type="pct"/>
            <w:vMerge/>
          </w:tcPr>
          <w:p w:rsidR="006467AA" w:rsidRPr="00E45F21" w:rsidRDefault="006467AA" w:rsidP="006467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908" w:type="pct"/>
          </w:tcPr>
          <w:p w:rsidR="006467AA" w:rsidRPr="00E45F21" w:rsidRDefault="006467AA" w:rsidP="006467A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Учёт выручки от услуг по проживанию. Заполнение первичных документов. Отражение операций по бронированию номеров</w:t>
            </w:r>
            <w:proofErr w:type="gramStart"/>
            <w:r w:rsidRPr="00E45F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gramEnd"/>
            <w:r w:rsidR="00A27241" w:rsidRPr="00E45F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</w:t>
            </w:r>
            <w:proofErr w:type="gramStart"/>
            <w:r w:rsidR="00A27241" w:rsidRPr="00E45F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proofErr w:type="gramEnd"/>
            <w:r w:rsidR="00A27241" w:rsidRPr="00E45F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рактическая подготовка)</w:t>
            </w:r>
          </w:p>
        </w:tc>
        <w:tc>
          <w:tcPr>
            <w:tcW w:w="323" w:type="pct"/>
            <w:vMerge/>
            <w:vAlign w:val="center"/>
          </w:tcPr>
          <w:p w:rsidR="006467AA" w:rsidRPr="00E45F21" w:rsidRDefault="006467AA" w:rsidP="006467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995" w:type="pct"/>
          </w:tcPr>
          <w:p w:rsidR="006467AA" w:rsidRPr="00E45F21" w:rsidRDefault="006467AA" w:rsidP="006467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proofErr w:type="gramStart"/>
            <w:r w:rsidRPr="00E45F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ОК</w:t>
            </w:r>
            <w:proofErr w:type="gramEnd"/>
            <w:r w:rsidRPr="00E45F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1, ОК 2, ОК 3, ОК 4,</w:t>
            </w:r>
          </w:p>
          <w:p w:rsidR="006467AA" w:rsidRPr="00E45F21" w:rsidRDefault="006467AA" w:rsidP="006467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6467AA" w:rsidRPr="00E45F21" w:rsidTr="000A3C89">
        <w:trPr>
          <w:trHeight w:val="165"/>
        </w:trPr>
        <w:tc>
          <w:tcPr>
            <w:tcW w:w="774" w:type="pct"/>
            <w:vMerge/>
          </w:tcPr>
          <w:p w:rsidR="006467AA" w:rsidRPr="00E45F21" w:rsidRDefault="006467AA" w:rsidP="006467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908" w:type="pct"/>
          </w:tcPr>
          <w:p w:rsidR="006467AA" w:rsidRPr="00E45F21" w:rsidRDefault="006467AA" w:rsidP="006467A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Учёт внереализационных доходов</w:t>
            </w:r>
            <w:r w:rsidRPr="00E45F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. </w:t>
            </w:r>
            <w:r w:rsidRPr="00E45F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Отражение сумм возмещаемого ущерба клиентами</w:t>
            </w:r>
            <w:proofErr w:type="gramStart"/>
            <w:r w:rsidRPr="00E45F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gramEnd"/>
            <w:r w:rsidR="00A27241" w:rsidRPr="00E45F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</w:t>
            </w:r>
            <w:proofErr w:type="gramStart"/>
            <w:r w:rsidR="00A27241" w:rsidRPr="00E45F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proofErr w:type="gramEnd"/>
            <w:r w:rsidR="00A27241" w:rsidRPr="00E45F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рактическая подготовка)</w:t>
            </w:r>
          </w:p>
        </w:tc>
        <w:tc>
          <w:tcPr>
            <w:tcW w:w="323" w:type="pct"/>
            <w:vMerge/>
            <w:vAlign w:val="center"/>
          </w:tcPr>
          <w:p w:rsidR="006467AA" w:rsidRPr="00E45F21" w:rsidRDefault="006467AA" w:rsidP="006467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995" w:type="pct"/>
          </w:tcPr>
          <w:p w:rsidR="006467AA" w:rsidRPr="00E45F21" w:rsidRDefault="006467AA" w:rsidP="006467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proofErr w:type="gramStart"/>
            <w:r w:rsidRPr="00E45F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ОК</w:t>
            </w:r>
            <w:proofErr w:type="gramEnd"/>
            <w:r w:rsidRPr="00E45F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1, ОК 2, ОК 3, ОК 4,</w:t>
            </w:r>
          </w:p>
          <w:p w:rsidR="00A64946" w:rsidRPr="00E45F21" w:rsidRDefault="006467AA" w:rsidP="00A649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proofErr w:type="gramStart"/>
            <w:r w:rsidRPr="00E45F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ОК</w:t>
            </w:r>
            <w:proofErr w:type="gramEnd"/>
            <w:r w:rsidRPr="00E45F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9</w:t>
            </w:r>
          </w:p>
          <w:p w:rsidR="006467AA" w:rsidRPr="00E45F21" w:rsidRDefault="006467AA" w:rsidP="006467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6C20AE" w:rsidRPr="00E45F21" w:rsidTr="000A3C89">
        <w:trPr>
          <w:trHeight w:val="20"/>
        </w:trPr>
        <w:tc>
          <w:tcPr>
            <w:tcW w:w="774" w:type="pct"/>
            <w:vMerge w:val="restart"/>
          </w:tcPr>
          <w:p w:rsidR="006C20AE" w:rsidRPr="00E45F21" w:rsidRDefault="006C20AE" w:rsidP="000A3C8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Тема 12.</w:t>
            </w:r>
            <w:r w:rsidRPr="00E45F2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Бухгалтерский и налоговый учёт расходов гостиниц</w:t>
            </w:r>
          </w:p>
        </w:tc>
        <w:tc>
          <w:tcPr>
            <w:tcW w:w="2908" w:type="pct"/>
          </w:tcPr>
          <w:p w:rsidR="006C20AE" w:rsidRPr="00E45F21" w:rsidRDefault="006C20AE" w:rsidP="001A63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Содержание учебного материала </w:t>
            </w:r>
          </w:p>
        </w:tc>
        <w:tc>
          <w:tcPr>
            <w:tcW w:w="323" w:type="pct"/>
            <w:vMerge w:val="restart"/>
            <w:vAlign w:val="center"/>
          </w:tcPr>
          <w:p w:rsidR="006C20AE" w:rsidRPr="00E45F21" w:rsidRDefault="006C20AE" w:rsidP="001A6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995" w:type="pct"/>
          </w:tcPr>
          <w:p w:rsidR="006C20AE" w:rsidRPr="00E45F21" w:rsidRDefault="006C20AE" w:rsidP="001A63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467AA" w:rsidRPr="00E45F21" w:rsidTr="000A3C89">
        <w:trPr>
          <w:trHeight w:val="187"/>
        </w:trPr>
        <w:tc>
          <w:tcPr>
            <w:tcW w:w="774" w:type="pct"/>
            <w:vMerge/>
          </w:tcPr>
          <w:p w:rsidR="006467AA" w:rsidRPr="00E45F21" w:rsidRDefault="006467AA" w:rsidP="006467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908" w:type="pct"/>
          </w:tcPr>
          <w:p w:rsidR="006467AA" w:rsidRPr="00E45F21" w:rsidRDefault="006467AA" w:rsidP="006467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Особенности учёта расходов</w:t>
            </w:r>
            <w:r w:rsidRPr="00E45F2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r w:rsidRPr="00E45F21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в составе расходов на гостиничном предприятии </w:t>
            </w:r>
            <w:r w:rsidR="00A27241" w:rsidRPr="00E45F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(практическая подготовка)</w:t>
            </w:r>
          </w:p>
        </w:tc>
        <w:tc>
          <w:tcPr>
            <w:tcW w:w="323" w:type="pct"/>
            <w:vMerge/>
            <w:vAlign w:val="center"/>
          </w:tcPr>
          <w:p w:rsidR="006467AA" w:rsidRPr="00E45F21" w:rsidRDefault="006467AA" w:rsidP="006467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995" w:type="pct"/>
          </w:tcPr>
          <w:p w:rsidR="006467AA" w:rsidRPr="00E45F21" w:rsidRDefault="006467AA" w:rsidP="006467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proofErr w:type="gramStart"/>
            <w:r w:rsidRPr="00E45F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ОК</w:t>
            </w:r>
            <w:proofErr w:type="gramEnd"/>
            <w:r w:rsidRPr="00E45F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1, ОК 2, ОК 3, ОК 4,</w:t>
            </w:r>
          </w:p>
          <w:p w:rsidR="006467AA" w:rsidRPr="00E45F21" w:rsidRDefault="006467AA" w:rsidP="006467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proofErr w:type="gramStart"/>
            <w:r w:rsidRPr="00E45F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ОК</w:t>
            </w:r>
            <w:proofErr w:type="gramEnd"/>
            <w:r w:rsidRPr="00E45F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9</w:t>
            </w:r>
          </w:p>
        </w:tc>
      </w:tr>
      <w:tr w:rsidR="006467AA" w:rsidRPr="00E45F21" w:rsidTr="000A3C89">
        <w:trPr>
          <w:trHeight w:val="20"/>
        </w:trPr>
        <w:tc>
          <w:tcPr>
            <w:tcW w:w="774" w:type="pct"/>
            <w:vMerge/>
          </w:tcPr>
          <w:p w:rsidR="006467AA" w:rsidRPr="00E45F21" w:rsidRDefault="006467AA" w:rsidP="006467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908" w:type="pct"/>
          </w:tcPr>
          <w:p w:rsidR="006467AA" w:rsidRPr="00E45F21" w:rsidRDefault="006467AA" w:rsidP="006467A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Учёт расходов на материально-техническое обеспечение гостини</w:t>
            </w:r>
            <w:proofErr w:type="gramStart"/>
            <w:r w:rsidRPr="00E45F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</w:t>
            </w:r>
            <w:r w:rsidR="00A27241" w:rsidRPr="00E45F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</w:t>
            </w:r>
            <w:proofErr w:type="gramEnd"/>
            <w:r w:rsidR="00A27241" w:rsidRPr="00E45F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практическая подготовка)</w:t>
            </w:r>
          </w:p>
        </w:tc>
        <w:tc>
          <w:tcPr>
            <w:tcW w:w="323" w:type="pct"/>
            <w:vMerge/>
            <w:vAlign w:val="center"/>
          </w:tcPr>
          <w:p w:rsidR="006467AA" w:rsidRPr="00E45F21" w:rsidRDefault="006467AA" w:rsidP="006467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995" w:type="pct"/>
          </w:tcPr>
          <w:p w:rsidR="006467AA" w:rsidRPr="00E45F21" w:rsidRDefault="006467AA" w:rsidP="006467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proofErr w:type="gramStart"/>
            <w:r w:rsidRPr="00E45F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ОК</w:t>
            </w:r>
            <w:proofErr w:type="gramEnd"/>
            <w:r w:rsidRPr="00E45F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1, ОК 2, ОК 3, ОК 4,</w:t>
            </w:r>
          </w:p>
          <w:p w:rsidR="00A64946" w:rsidRPr="00E45F21" w:rsidRDefault="006467AA" w:rsidP="00A649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proofErr w:type="gramStart"/>
            <w:r w:rsidRPr="00E45F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ОК</w:t>
            </w:r>
            <w:proofErr w:type="gramEnd"/>
            <w:r w:rsidRPr="00E45F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9</w:t>
            </w:r>
          </w:p>
          <w:p w:rsidR="006467AA" w:rsidRPr="00E45F21" w:rsidRDefault="006467AA" w:rsidP="006467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6C20AE" w:rsidRPr="00E45F21" w:rsidTr="000A3C89">
        <w:trPr>
          <w:trHeight w:val="20"/>
        </w:trPr>
        <w:tc>
          <w:tcPr>
            <w:tcW w:w="774" w:type="pct"/>
            <w:vMerge/>
          </w:tcPr>
          <w:p w:rsidR="006C20AE" w:rsidRPr="00E45F21" w:rsidRDefault="006C20AE" w:rsidP="000A3C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908" w:type="pct"/>
          </w:tcPr>
          <w:p w:rsidR="006C20AE" w:rsidRPr="00E45F21" w:rsidRDefault="006C20AE" w:rsidP="001A63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Тематика практических занятий и лабораторных работ</w:t>
            </w:r>
          </w:p>
        </w:tc>
        <w:tc>
          <w:tcPr>
            <w:tcW w:w="323" w:type="pct"/>
            <w:vMerge/>
            <w:vAlign w:val="center"/>
          </w:tcPr>
          <w:p w:rsidR="006C20AE" w:rsidRPr="00E45F21" w:rsidRDefault="006C20AE" w:rsidP="001A6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995" w:type="pct"/>
          </w:tcPr>
          <w:p w:rsidR="006C20AE" w:rsidRPr="00E45F21" w:rsidRDefault="006C20AE" w:rsidP="001A63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6467AA" w:rsidRPr="00E45F21" w:rsidTr="000A3C89">
        <w:trPr>
          <w:trHeight w:val="838"/>
        </w:trPr>
        <w:tc>
          <w:tcPr>
            <w:tcW w:w="774" w:type="pct"/>
            <w:vMerge/>
          </w:tcPr>
          <w:p w:rsidR="006467AA" w:rsidRPr="00E45F21" w:rsidRDefault="006467AA" w:rsidP="006467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908" w:type="pct"/>
          </w:tcPr>
          <w:p w:rsidR="006467AA" w:rsidRPr="00E45F21" w:rsidRDefault="006467AA" w:rsidP="006467A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Учёт постельного белья, моющих средств, нормы списания посуды, расходы на форменную одежду, ремонт, рекламу, благоустройство и приобретение многолетних насаждени</w:t>
            </w:r>
            <w:proofErr w:type="gramStart"/>
            <w:r w:rsidRPr="00E45F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й</w:t>
            </w:r>
            <w:r w:rsidR="00A27241" w:rsidRPr="00E45F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</w:t>
            </w:r>
            <w:proofErr w:type="gramEnd"/>
            <w:r w:rsidR="00A27241" w:rsidRPr="00E45F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практическая подготовка)</w:t>
            </w:r>
          </w:p>
        </w:tc>
        <w:tc>
          <w:tcPr>
            <w:tcW w:w="323" w:type="pct"/>
            <w:vMerge/>
            <w:vAlign w:val="center"/>
          </w:tcPr>
          <w:p w:rsidR="006467AA" w:rsidRPr="00E45F21" w:rsidRDefault="006467AA" w:rsidP="006467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995" w:type="pct"/>
          </w:tcPr>
          <w:p w:rsidR="006467AA" w:rsidRPr="00E45F21" w:rsidRDefault="006467AA" w:rsidP="006467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proofErr w:type="gramStart"/>
            <w:r w:rsidRPr="00E45F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ОК</w:t>
            </w:r>
            <w:proofErr w:type="gramEnd"/>
            <w:r w:rsidRPr="00E45F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1, ОК 2, ОК 3, ОК 4,</w:t>
            </w:r>
          </w:p>
          <w:p w:rsidR="00A64946" w:rsidRPr="00E45F21" w:rsidRDefault="006467AA" w:rsidP="00A649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proofErr w:type="gramStart"/>
            <w:r w:rsidRPr="00E45F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ОК</w:t>
            </w:r>
            <w:proofErr w:type="gramEnd"/>
            <w:r w:rsidRPr="00E45F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9</w:t>
            </w:r>
          </w:p>
          <w:p w:rsidR="006467AA" w:rsidRPr="00E45F21" w:rsidRDefault="006467AA" w:rsidP="006467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606E37" w:rsidRPr="00E45F21" w:rsidTr="000A3C89">
        <w:trPr>
          <w:trHeight w:val="143"/>
        </w:trPr>
        <w:tc>
          <w:tcPr>
            <w:tcW w:w="3682" w:type="pct"/>
            <w:gridSpan w:val="2"/>
          </w:tcPr>
          <w:p w:rsidR="00606E37" w:rsidRPr="00E45F21" w:rsidRDefault="00606E37" w:rsidP="000A3C8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5F2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Экзамен</w:t>
            </w:r>
          </w:p>
        </w:tc>
        <w:tc>
          <w:tcPr>
            <w:tcW w:w="323" w:type="pct"/>
            <w:vAlign w:val="center"/>
          </w:tcPr>
          <w:p w:rsidR="00606E37" w:rsidRPr="00E45F21" w:rsidRDefault="00E45F21" w:rsidP="001A6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995" w:type="pct"/>
          </w:tcPr>
          <w:p w:rsidR="00606E37" w:rsidRPr="00E45F21" w:rsidRDefault="00606E37" w:rsidP="001A63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606E37" w:rsidRPr="00E45F21" w:rsidTr="000A3C89">
        <w:trPr>
          <w:trHeight w:val="248"/>
        </w:trPr>
        <w:tc>
          <w:tcPr>
            <w:tcW w:w="3682" w:type="pct"/>
            <w:gridSpan w:val="2"/>
          </w:tcPr>
          <w:p w:rsidR="00606E37" w:rsidRPr="00E45F21" w:rsidRDefault="00606E37" w:rsidP="000A3C8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5F2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Консультация</w:t>
            </w:r>
          </w:p>
        </w:tc>
        <w:tc>
          <w:tcPr>
            <w:tcW w:w="323" w:type="pct"/>
            <w:vAlign w:val="center"/>
          </w:tcPr>
          <w:p w:rsidR="00606E37" w:rsidRPr="00E45F21" w:rsidRDefault="00E45F21" w:rsidP="001A6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995" w:type="pct"/>
          </w:tcPr>
          <w:p w:rsidR="00606E37" w:rsidRPr="00E45F21" w:rsidRDefault="00606E37" w:rsidP="001A63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606E37" w:rsidRPr="00E45F21" w:rsidTr="000A3C89">
        <w:trPr>
          <w:trHeight w:val="234"/>
        </w:trPr>
        <w:tc>
          <w:tcPr>
            <w:tcW w:w="3682" w:type="pct"/>
            <w:gridSpan w:val="2"/>
          </w:tcPr>
          <w:p w:rsidR="00606E37" w:rsidRPr="00E45F21" w:rsidRDefault="00606E37" w:rsidP="000A3C8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5F2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Всего:</w:t>
            </w:r>
          </w:p>
        </w:tc>
        <w:tc>
          <w:tcPr>
            <w:tcW w:w="323" w:type="pct"/>
            <w:vAlign w:val="center"/>
          </w:tcPr>
          <w:p w:rsidR="00606E37" w:rsidRPr="00E45F21" w:rsidRDefault="00E45F21" w:rsidP="001A63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76</w:t>
            </w:r>
          </w:p>
        </w:tc>
        <w:tc>
          <w:tcPr>
            <w:tcW w:w="995" w:type="pct"/>
          </w:tcPr>
          <w:p w:rsidR="00606E37" w:rsidRPr="00E45F21" w:rsidRDefault="00606E37" w:rsidP="001A63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</w:tbl>
    <w:p w:rsidR="001A63FB" w:rsidRPr="00E45F21" w:rsidRDefault="001A63FB" w:rsidP="001A63F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A63FB" w:rsidRPr="00E45F21" w:rsidRDefault="001A63FB" w:rsidP="001A63F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1A63FB" w:rsidRPr="00E45F21" w:rsidSect="001A63FB">
          <w:pgSz w:w="16840" w:h="11907" w:orient="landscape"/>
          <w:pgMar w:top="1134" w:right="567" w:bottom="1134" w:left="1134" w:header="709" w:footer="709" w:gutter="0"/>
          <w:cols w:space="720"/>
        </w:sectPr>
      </w:pPr>
    </w:p>
    <w:p w:rsidR="001A63FB" w:rsidRPr="00E45F21" w:rsidRDefault="001A63FB" w:rsidP="006C20AE">
      <w:pPr>
        <w:spacing w:after="0" w:line="240" w:lineRule="auto"/>
        <w:ind w:firstLine="77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45F2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3. </w:t>
      </w:r>
      <w:r w:rsidR="00E45F21" w:rsidRPr="000A3C89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УСЛОВИЯ РЕАЛИЗАЦИИУЧЕБНОЙ ДИСЦИПЛИНЫ</w:t>
      </w:r>
    </w:p>
    <w:p w:rsidR="001A63FB" w:rsidRPr="00E45F21" w:rsidRDefault="001A63FB" w:rsidP="006C20AE">
      <w:pPr>
        <w:spacing w:after="0" w:line="240" w:lineRule="auto"/>
        <w:ind w:firstLine="77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45F2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3.1. Материально-техническое обеспечение</w:t>
      </w:r>
    </w:p>
    <w:p w:rsidR="001A63FB" w:rsidRPr="00E45F21" w:rsidRDefault="001A63FB" w:rsidP="001A63FB">
      <w:pPr>
        <w:spacing w:after="0" w:line="240" w:lineRule="auto"/>
        <w:ind w:firstLine="77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5F2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Реализация программы </w:t>
      </w:r>
      <w:r w:rsidRPr="00E45F2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предполагает наличие учебных кабинетов «Экономики и предпринимательства» и «Бухгалтерского учёта</w:t>
      </w:r>
      <w:r w:rsidR="006467AA" w:rsidRPr="00E45F2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A63FB" w:rsidRPr="00E45F21" w:rsidRDefault="001A63FB" w:rsidP="001A63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7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45F2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Оборудование учебного кабинета и рабочих мест кабинета: учебная мебель, дидактические пособия, программное обеспечение, мультимедийные презентации лекционного материала, видеофильмы по отдельным темам.</w:t>
      </w:r>
    </w:p>
    <w:p w:rsidR="001A63FB" w:rsidRPr="00E45F21" w:rsidRDefault="001A63FB" w:rsidP="001A63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7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45F2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Технические средства обучения: </w:t>
      </w:r>
      <w:proofErr w:type="gramStart"/>
      <w:r w:rsidRPr="00E45F2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видеопроекционное</w:t>
      </w:r>
      <w:proofErr w:type="gramEnd"/>
      <w:r w:rsidRPr="00E45F2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оборудования для презентаций, средства звуковоспроизведения, экран, </w:t>
      </w:r>
      <w:r w:rsidRPr="00E45F21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компьютеры с доступом к базам данных и Интернет.</w:t>
      </w:r>
    </w:p>
    <w:p w:rsidR="001A63FB" w:rsidRPr="00E45F21" w:rsidRDefault="001A63FB" w:rsidP="001A63FB">
      <w:pPr>
        <w:spacing w:after="0" w:line="240" w:lineRule="auto"/>
        <w:ind w:firstLine="77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A63FB" w:rsidRPr="00E45F21" w:rsidRDefault="001A63FB" w:rsidP="006C20AE">
      <w:pPr>
        <w:tabs>
          <w:tab w:val="left" w:pos="0"/>
        </w:tabs>
        <w:spacing w:after="0" w:line="240" w:lineRule="auto"/>
        <w:ind w:firstLine="77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45F2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3.2.1.</w:t>
      </w:r>
      <w:r w:rsidR="006467AA" w:rsidRPr="00E45F2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Основная учебная литература</w:t>
      </w:r>
    </w:p>
    <w:p w:rsidR="00900841" w:rsidRPr="00E45F21" w:rsidRDefault="00900841" w:rsidP="00090293">
      <w:pPr>
        <w:pStyle w:val="af"/>
        <w:numPr>
          <w:ilvl w:val="0"/>
          <w:numId w:val="5"/>
        </w:numPr>
        <w:spacing w:after="0"/>
        <w:ind w:left="0" w:firstLine="567"/>
        <w:rPr>
          <w:rFonts w:ascii="Times New Roman" w:hAnsi="Times New Roman"/>
          <w:sz w:val="28"/>
          <w:szCs w:val="28"/>
        </w:rPr>
      </w:pPr>
      <w:r w:rsidRPr="00E45F21">
        <w:rPr>
          <w:rFonts w:ascii="Times New Roman" w:hAnsi="Times New Roman"/>
          <w:sz w:val="28"/>
          <w:szCs w:val="28"/>
        </w:rPr>
        <w:t xml:space="preserve">Гостиничный сервис: Учебное пособие / Гончарова Л.П. - </w:t>
      </w:r>
      <w:proofErr w:type="spellStart"/>
      <w:r w:rsidRPr="00E45F21">
        <w:rPr>
          <w:rFonts w:ascii="Times New Roman" w:hAnsi="Times New Roman"/>
          <w:sz w:val="28"/>
          <w:szCs w:val="28"/>
        </w:rPr>
        <w:t>М.:Форум</w:t>
      </w:r>
      <w:proofErr w:type="spellEnd"/>
      <w:r w:rsidRPr="00E45F21">
        <w:rPr>
          <w:rFonts w:ascii="Times New Roman" w:hAnsi="Times New Roman"/>
          <w:sz w:val="28"/>
          <w:szCs w:val="28"/>
        </w:rPr>
        <w:t>, НИЦ ИНФРА-М, 2018. - 174 с.: 60x90 1/16. - (Среднее профессиональное образование) ISBN 978-5-16-107227-1 (</w:t>
      </w:r>
      <w:proofErr w:type="spellStart"/>
      <w:r w:rsidRPr="00E45F21">
        <w:rPr>
          <w:rFonts w:ascii="Times New Roman" w:hAnsi="Times New Roman"/>
          <w:sz w:val="28"/>
          <w:szCs w:val="28"/>
        </w:rPr>
        <w:t>online</w:t>
      </w:r>
      <w:proofErr w:type="spellEnd"/>
      <w:r w:rsidRPr="00E45F21">
        <w:rPr>
          <w:rFonts w:ascii="Times New Roman" w:hAnsi="Times New Roman"/>
          <w:sz w:val="28"/>
          <w:szCs w:val="28"/>
        </w:rPr>
        <w:t xml:space="preserve">). - Режим доступа: </w:t>
      </w:r>
      <w:hyperlink r:id="rId11" w:history="1">
        <w:r w:rsidRPr="00E45F21">
          <w:rPr>
            <w:rStyle w:val="ae"/>
            <w:rFonts w:ascii="Times New Roman" w:hAnsi="Times New Roman"/>
            <w:sz w:val="28"/>
            <w:szCs w:val="28"/>
          </w:rPr>
          <w:t>http://znanium.com/go.php?id=987236</w:t>
        </w:r>
      </w:hyperlink>
    </w:p>
    <w:p w:rsidR="00900841" w:rsidRPr="00E45F21" w:rsidRDefault="00900841" w:rsidP="00090293">
      <w:pPr>
        <w:pStyle w:val="af"/>
        <w:numPr>
          <w:ilvl w:val="0"/>
          <w:numId w:val="5"/>
        </w:numPr>
        <w:spacing w:after="0"/>
        <w:ind w:left="0" w:firstLine="567"/>
        <w:rPr>
          <w:rFonts w:ascii="Times New Roman" w:hAnsi="Times New Roman"/>
          <w:sz w:val="28"/>
          <w:szCs w:val="28"/>
        </w:rPr>
      </w:pPr>
      <w:r w:rsidRPr="00E45F21">
        <w:rPr>
          <w:rFonts w:ascii="Times New Roman" w:hAnsi="Times New Roman"/>
          <w:sz w:val="28"/>
          <w:szCs w:val="28"/>
        </w:rPr>
        <w:t>Менеджмент в сервисе и туризме : учеб</w:t>
      </w:r>
      <w:proofErr w:type="gramStart"/>
      <w:r w:rsidRPr="00E45F21">
        <w:rPr>
          <w:rFonts w:ascii="Times New Roman" w:hAnsi="Times New Roman"/>
          <w:sz w:val="28"/>
          <w:szCs w:val="28"/>
        </w:rPr>
        <w:t>.</w:t>
      </w:r>
      <w:proofErr w:type="gramEnd"/>
      <w:r w:rsidRPr="00E45F21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E45F21">
        <w:rPr>
          <w:rFonts w:ascii="Times New Roman" w:hAnsi="Times New Roman"/>
          <w:sz w:val="28"/>
          <w:szCs w:val="28"/>
        </w:rPr>
        <w:t>п</w:t>
      </w:r>
      <w:proofErr w:type="gramEnd"/>
      <w:r w:rsidRPr="00E45F21">
        <w:rPr>
          <w:rFonts w:ascii="Times New Roman" w:hAnsi="Times New Roman"/>
          <w:sz w:val="28"/>
          <w:szCs w:val="28"/>
        </w:rPr>
        <w:t xml:space="preserve">особие / Н.А. Зайцева. — 3-е изд., доп. — М. : ФОРУМ : ИНФРА-М, 2018. — 366 </w:t>
      </w:r>
      <w:proofErr w:type="gramStart"/>
      <w:r w:rsidRPr="00E45F21">
        <w:rPr>
          <w:rFonts w:ascii="Times New Roman" w:hAnsi="Times New Roman"/>
          <w:sz w:val="28"/>
          <w:szCs w:val="28"/>
        </w:rPr>
        <w:t>с</w:t>
      </w:r>
      <w:proofErr w:type="gramEnd"/>
      <w:r w:rsidRPr="00E45F21">
        <w:rPr>
          <w:rFonts w:ascii="Times New Roman" w:hAnsi="Times New Roman"/>
          <w:sz w:val="28"/>
          <w:szCs w:val="28"/>
        </w:rPr>
        <w:t xml:space="preserve">. — (Среднее профессиональное образование). - Режим доступа: </w:t>
      </w:r>
      <w:hyperlink r:id="rId12" w:history="1">
        <w:r w:rsidRPr="00E45F21">
          <w:rPr>
            <w:rStyle w:val="ae"/>
            <w:rFonts w:ascii="Times New Roman" w:hAnsi="Times New Roman"/>
            <w:sz w:val="28"/>
            <w:szCs w:val="28"/>
          </w:rPr>
          <w:t>http://znanium.com/go.php?id=959402</w:t>
        </w:r>
      </w:hyperlink>
    </w:p>
    <w:p w:rsidR="00900841" w:rsidRPr="00E45F21" w:rsidRDefault="00900841" w:rsidP="00090293">
      <w:pPr>
        <w:pStyle w:val="af"/>
        <w:numPr>
          <w:ilvl w:val="0"/>
          <w:numId w:val="5"/>
        </w:numPr>
        <w:spacing w:after="0"/>
        <w:ind w:left="0" w:firstLine="567"/>
        <w:rPr>
          <w:rFonts w:ascii="Times New Roman" w:hAnsi="Times New Roman"/>
          <w:sz w:val="28"/>
          <w:szCs w:val="28"/>
        </w:rPr>
      </w:pPr>
      <w:r w:rsidRPr="00E45F21">
        <w:rPr>
          <w:rFonts w:ascii="Times New Roman" w:hAnsi="Times New Roman"/>
          <w:sz w:val="28"/>
          <w:szCs w:val="28"/>
        </w:rPr>
        <w:t>Экономика и бухгалтерский учет. Профессиональные модули</w:t>
      </w:r>
      <w:proofErr w:type="gramStart"/>
      <w:r w:rsidRPr="00E45F21">
        <w:rPr>
          <w:rFonts w:ascii="Times New Roman" w:hAnsi="Times New Roman"/>
          <w:sz w:val="28"/>
          <w:szCs w:val="28"/>
        </w:rPr>
        <w:t> :</w:t>
      </w:r>
      <w:proofErr w:type="gramEnd"/>
      <w:r w:rsidRPr="00E45F21">
        <w:rPr>
          <w:rFonts w:ascii="Times New Roman" w:hAnsi="Times New Roman"/>
          <w:sz w:val="28"/>
          <w:szCs w:val="28"/>
        </w:rPr>
        <w:t xml:space="preserve"> учебник / М.Ю. </w:t>
      </w:r>
      <w:proofErr w:type="spellStart"/>
      <w:r w:rsidRPr="00E45F21">
        <w:rPr>
          <w:rFonts w:ascii="Times New Roman" w:hAnsi="Times New Roman"/>
          <w:sz w:val="28"/>
          <w:szCs w:val="28"/>
        </w:rPr>
        <w:t>Елицур</w:t>
      </w:r>
      <w:proofErr w:type="spellEnd"/>
      <w:r w:rsidRPr="00E45F21">
        <w:rPr>
          <w:rFonts w:ascii="Times New Roman" w:hAnsi="Times New Roman"/>
          <w:sz w:val="28"/>
          <w:szCs w:val="28"/>
        </w:rPr>
        <w:t>, О.М. Носова, М.В. Фролова. — М.</w:t>
      </w:r>
      <w:proofErr w:type="gramStart"/>
      <w:r w:rsidRPr="00E45F21">
        <w:rPr>
          <w:rFonts w:ascii="Times New Roman" w:hAnsi="Times New Roman"/>
          <w:sz w:val="28"/>
          <w:szCs w:val="28"/>
        </w:rPr>
        <w:t> :</w:t>
      </w:r>
      <w:proofErr w:type="gramEnd"/>
      <w:r w:rsidRPr="00E45F21">
        <w:rPr>
          <w:rFonts w:ascii="Times New Roman" w:hAnsi="Times New Roman"/>
          <w:sz w:val="28"/>
          <w:szCs w:val="28"/>
        </w:rPr>
        <w:t xml:space="preserve"> ФОРУМ : ИНФРА-М, 2019. — 200 с. — (</w:t>
      </w:r>
      <w:proofErr w:type="spellStart"/>
      <w:proofErr w:type="gramStart"/>
      <w:r w:rsidRPr="00E45F21">
        <w:rPr>
          <w:rFonts w:ascii="Times New Roman" w:hAnsi="Times New Roman"/>
          <w:sz w:val="28"/>
          <w:szCs w:val="28"/>
        </w:rPr>
        <w:t>C</w:t>
      </w:r>
      <w:proofErr w:type="gramEnd"/>
      <w:r w:rsidRPr="00E45F21">
        <w:rPr>
          <w:rFonts w:ascii="Times New Roman" w:hAnsi="Times New Roman"/>
          <w:sz w:val="28"/>
          <w:szCs w:val="28"/>
        </w:rPr>
        <w:t>реднее</w:t>
      </w:r>
      <w:proofErr w:type="spellEnd"/>
      <w:r w:rsidRPr="00E45F21">
        <w:rPr>
          <w:rFonts w:ascii="Times New Roman" w:hAnsi="Times New Roman"/>
          <w:sz w:val="28"/>
          <w:szCs w:val="28"/>
        </w:rPr>
        <w:t xml:space="preserve"> профессиональное образование). — www.dx.doi.org/10.12737/23883. - Режим доступа: </w:t>
      </w:r>
      <w:hyperlink r:id="rId13" w:history="1">
        <w:r w:rsidRPr="00E45F21">
          <w:rPr>
            <w:rStyle w:val="ae"/>
            <w:rFonts w:ascii="Times New Roman" w:hAnsi="Times New Roman"/>
            <w:sz w:val="28"/>
            <w:szCs w:val="28"/>
          </w:rPr>
          <w:t>http://znanium.com/go.php?id=982611</w:t>
        </w:r>
      </w:hyperlink>
    </w:p>
    <w:p w:rsidR="00900841" w:rsidRPr="00E45F21" w:rsidRDefault="00900841" w:rsidP="00090293">
      <w:pPr>
        <w:pStyle w:val="af"/>
        <w:numPr>
          <w:ilvl w:val="0"/>
          <w:numId w:val="5"/>
        </w:numPr>
        <w:spacing w:after="0"/>
        <w:ind w:left="0" w:firstLine="567"/>
        <w:rPr>
          <w:rFonts w:ascii="Times New Roman" w:hAnsi="Times New Roman"/>
          <w:color w:val="000000"/>
          <w:sz w:val="28"/>
          <w:szCs w:val="28"/>
        </w:rPr>
      </w:pPr>
      <w:r w:rsidRPr="00E45F21">
        <w:rPr>
          <w:rFonts w:ascii="Times New Roman" w:hAnsi="Times New Roman"/>
          <w:sz w:val="28"/>
          <w:szCs w:val="28"/>
        </w:rPr>
        <w:t>Экономика организации</w:t>
      </w:r>
      <w:proofErr w:type="gramStart"/>
      <w:r w:rsidRPr="00E45F21">
        <w:rPr>
          <w:rFonts w:ascii="Times New Roman" w:hAnsi="Times New Roman"/>
          <w:sz w:val="28"/>
          <w:szCs w:val="28"/>
        </w:rPr>
        <w:t xml:space="preserve"> :</w:t>
      </w:r>
      <w:proofErr w:type="gramEnd"/>
      <w:r w:rsidRPr="00E45F21">
        <w:rPr>
          <w:rFonts w:ascii="Times New Roman" w:hAnsi="Times New Roman"/>
          <w:sz w:val="28"/>
          <w:szCs w:val="28"/>
        </w:rPr>
        <w:t xml:space="preserve"> учебник / А.М. Фридман. — М.</w:t>
      </w:r>
      <w:proofErr w:type="gramStart"/>
      <w:r w:rsidRPr="00E45F21">
        <w:rPr>
          <w:rFonts w:ascii="Times New Roman" w:hAnsi="Times New Roman"/>
          <w:sz w:val="28"/>
          <w:szCs w:val="28"/>
        </w:rPr>
        <w:t xml:space="preserve"> :</w:t>
      </w:r>
      <w:proofErr w:type="gramEnd"/>
      <w:r w:rsidRPr="00E45F21">
        <w:rPr>
          <w:rFonts w:ascii="Times New Roman" w:hAnsi="Times New Roman"/>
          <w:sz w:val="28"/>
          <w:szCs w:val="28"/>
        </w:rPr>
        <w:t xml:space="preserve"> РИОР : ИНФРА-М, 2019. — 239.</w:t>
      </w:r>
      <w:proofErr w:type="gramStart"/>
      <w:r w:rsidRPr="00E45F21">
        <w:rPr>
          <w:rFonts w:ascii="Times New Roman" w:hAnsi="Times New Roman"/>
          <w:sz w:val="28"/>
          <w:szCs w:val="28"/>
        </w:rPr>
        <w:t>с</w:t>
      </w:r>
      <w:proofErr w:type="gramEnd"/>
      <w:r w:rsidRPr="00E45F21">
        <w:rPr>
          <w:rFonts w:ascii="Times New Roman" w:hAnsi="Times New Roman"/>
          <w:sz w:val="28"/>
          <w:szCs w:val="28"/>
        </w:rPr>
        <w:t xml:space="preserve">. — (Среднее профессиональное образование). — DOI: https://doi.org/10.12737/1705-0 - Режим доступа: </w:t>
      </w:r>
      <w:hyperlink r:id="rId14" w:history="1">
        <w:r w:rsidRPr="00E45F21">
          <w:rPr>
            <w:rFonts w:ascii="Times New Roman" w:hAnsi="Times New Roman"/>
            <w:color w:val="0000FF" w:themeColor="hyperlink"/>
            <w:sz w:val="28"/>
            <w:szCs w:val="28"/>
            <w:u w:val="single"/>
            <w:lang w:val="en-US"/>
          </w:rPr>
          <w:t>http</w:t>
        </w:r>
        <w:r w:rsidRPr="00E45F21">
          <w:rPr>
            <w:rFonts w:ascii="Times New Roman" w:hAnsi="Times New Roman"/>
            <w:color w:val="0000FF" w:themeColor="hyperlink"/>
            <w:sz w:val="28"/>
            <w:szCs w:val="28"/>
            <w:u w:val="single"/>
          </w:rPr>
          <w:t>://</w:t>
        </w:r>
        <w:proofErr w:type="spellStart"/>
        <w:r w:rsidRPr="00E45F21">
          <w:rPr>
            <w:rFonts w:ascii="Times New Roman" w:hAnsi="Times New Roman"/>
            <w:color w:val="0000FF" w:themeColor="hyperlink"/>
            <w:sz w:val="28"/>
            <w:szCs w:val="28"/>
            <w:u w:val="single"/>
            <w:lang w:val="en-US"/>
          </w:rPr>
          <w:t>znanium</w:t>
        </w:r>
        <w:proofErr w:type="spellEnd"/>
        <w:r w:rsidRPr="00E45F21">
          <w:rPr>
            <w:rFonts w:ascii="Times New Roman" w:hAnsi="Times New Roman"/>
            <w:color w:val="0000FF" w:themeColor="hyperlink"/>
            <w:sz w:val="28"/>
            <w:szCs w:val="28"/>
            <w:u w:val="single"/>
          </w:rPr>
          <w:t>.</w:t>
        </w:r>
        <w:r w:rsidRPr="00E45F21">
          <w:rPr>
            <w:rFonts w:ascii="Times New Roman" w:hAnsi="Times New Roman"/>
            <w:color w:val="0000FF" w:themeColor="hyperlink"/>
            <w:sz w:val="28"/>
            <w:szCs w:val="28"/>
            <w:u w:val="single"/>
            <w:lang w:val="en-US"/>
          </w:rPr>
          <w:t>com</w:t>
        </w:r>
        <w:r w:rsidRPr="00E45F21">
          <w:rPr>
            <w:rFonts w:ascii="Times New Roman" w:hAnsi="Times New Roman"/>
            <w:color w:val="0000FF" w:themeColor="hyperlink"/>
            <w:sz w:val="28"/>
            <w:szCs w:val="28"/>
            <w:u w:val="single"/>
          </w:rPr>
          <w:t>/</w:t>
        </w:r>
      </w:hyperlink>
      <w:r w:rsidRPr="00E45F21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E45F21">
        <w:rPr>
          <w:rFonts w:ascii="Times New Roman" w:hAnsi="Times New Roman"/>
          <w:color w:val="000000"/>
          <w:sz w:val="28"/>
          <w:szCs w:val="28"/>
          <w:lang w:val="en-US"/>
        </w:rPr>
        <w:t>go</w:t>
      </w:r>
      <w:r w:rsidRPr="00E45F21">
        <w:rPr>
          <w:rFonts w:ascii="Times New Roman" w:hAnsi="Times New Roman"/>
          <w:color w:val="000000"/>
          <w:sz w:val="28"/>
          <w:szCs w:val="28"/>
        </w:rPr>
        <w:t>.</w:t>
      </w:r>
      <w:proofErr w:type="spellStart"/>
      <w:r w:rsidRPr="00E45F21">
        <w:rPr>
          <w:rFonts w:ascii="Times New Roman" w:hAnsi="Times New Roman"/>
          <w:color w:val="000000"/>
          <w:sz w:val="28"/>
          <w:szCs w:val="28"/>
          <w:lang w:val="en-US"/>
        </w:rPr>
        <w:t>php</w:t>
      </w:r>
      <w:proofErr w:type="spellEnd"/>
      <w:r w:rsidRPr="00E45F21">
        <w:rPr>
          <w:rFonts w:ascii="Times New Roman" w:hAnsi="Times New Roman"/>
          <w:color w:val="000000"/>
          <w:sz w:val="28"/>
          <w:szCs w:val="28"/>
        </w:rPr>
        <w:t>?</w:t>
      </w:r>
      <w:r w:rsidRPr="00E45F21">
        <w:rPr>
          <w:rFonts w:ascii="Times New Roman" w:hAnsi="Times New Roman"/>
          <w:color w:val="000000"/>
          <w:sz w:val="28"/>
          <w:szCs w:val="28"/>
          <w:lang w:val="en-US"/>
        </w:rPr>
        <w:t>id</w:t>
      </w:r>
      <w:r w:rsidRPr="00E45F21">
        <w:rPr>
          <w:rFonts w:ascii="Times New Roman" w:hAnsi="Times New Roman"/>
          <w:color w:val="000000"/>
          <w:sz w:val="28"/>
          <w:szCs w:val="28"/>
        </w:rPr>
        <w:t>=792605</w:t>
      </w:r>
    </w:p>
    <w:p w:rsidR="00900841" w:rsidRPr="00E45F21" w:rsidRDefault="00900841" w:rsidP="0009029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A63FB" w:rsidRPr="00E45F21" w:rsidRDefault="001A63FB" w:rsidP="006C20AE">
      <w:pPr>
        <w:spacing w:after="0" w:line="240" w:lineRule="auto"/>
        <w:ind w:firstLine="77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45F2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3.2.</w:t>
      </w:r>
      <w:r w:rsidR="00900841" w:rsidRPr="00E45F2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</w:t>
      </w:r>
      <w:r w:rsidR="006C20AE" w:rsidRPr="00E45F2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. </w:t>
      </w:r>
      <w:r w:rsidR="00900841" w:rsidRPr="00E45F2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Дополнительная учебная литература</w:t>
      </w:r>
    </w:p>
    <w:p w:rsidR="00900841" w:rsidRPr="00E45F21" w:rsidRDefault="00900841" w:rsidP="00090293">
      <w:pPr>
        <w:pStyle w:val="af"/>
        <w:numPr>
          <w:ilvl w:val="0"/>
          <w:numId w:val="5"/>
        </w:numPr>
        <w:spacing w:after="0"/>
        <w:ind w:left="0" w:firstLine="567"/>
        <w:rPr>
          <w:rFonts w:ascii="Times New Roman" w:hAnsi="Times New Roman"/>
          <w:sz w:val="28"/>
          <w:szCs w:val="28"/>
        </w:rPr>
      </w:pPr>
      <w:r w:rsidRPr="00E45F21">
        <w:rPr>
          <w:rFonts w:ascii="Times New Roman" w:hAnsi="Times New Roman"/>
          <w:sz w:val="28"/>
          <w:szCs w:val="28"/>
        </w:rPr>
        <w:t xml:space="preserve">БРЫКОВА НАТАЛЬЯ ВАЛЕНТИНОВНА. Документирование хозяйственных операций и ведение бухгалтерского учета имущества организации : учебник для учреждений СПО / БРЫКОВА НАТАЛЬЯ ВАЛЕНТИНОВНА. - 4-е </w:t>
      </w:r>
      <w:proofErr w:type="spellStart"/>
      <w:r w:rsidRPr="00E45F21">
        <w:rPr>
          <w:rFonts w:ascii="Times New Roman" w:hAnsi="Times New Roman"/>
          <w:sz w:val="28"/>
          <w:szCs w:val="28"/>
        </w:rPr>
        <w:t>изд</w:t>
      </w:r>
      <w:proofErr w:type="spellEnd"/>
      <w:r w:rsidRPr="00E45F21">
        <w:rPr>
          <w:rFonts w:ascii="Times New Roman" w:hAnsi="Times New Roman"/>
          <w:sz w:val="28"/>
          <w:szCs w:val="28"/>
        </w:rPr>
        <w:t>.</w:t>
      </w:r>
      <w:proofErr w:type="gramStart"/>
      <w:r w:rsidRPr="00E45F21">
        <w:rPr>
          <w:rFonts w:ascii="Times New Roman" w:hAnsi="Times New Roman"/>
          <w:sz w:val="28"/>
          <w:szCs w:val="28"/>
        </w:rPr>
        <w:t>,</w:t>
      </w:r>
      <w:proofErr w:type="spellStart"/>
      <w:r w:rsidRPr="00E45F21">
        <w:rPr>
          <w:rFonts w:ascii="Times New Roman" w:hAnsi="Times New Roman"/>
          <w:sz w:val="28"/>
          <w:szCs w:val="28"/>
        </w:rPr>
        <w:t>и</w:t>
      </w:r>
      <w:proofErr w:type="gramEnd"/>
      <w:r w:rsidRPr="00E45F21">
        <w:rPr>
          <w:rFonts w:ascii="Times New Roman" w:hAnsi="Times New Roman"/>
          <w:sz w:val="28"/>
          <w:szCs w:val="28"/>
        </w:rPr>
        <w:t>спр</w:t>
      </w:r>
      <w:proofErr w:type="spellEnd"/>
      <w:r w:rsidRPr="00E45F21">
        <w:rPr>
          <w:rFonts w:ascii="Times New Roman" w:hAnsi="Times New Roman"/>
          <w:sz w:val="28"/>
          <w:szCs w:val="28"/>
        </w:rPr>
        <w:t>. - М.</w:t>
      </w:r>
      <w:proofErr w:type="gramStart"/>
      <w:r w:rsidRPr="00E45F21">
        <w:rPr>
          <w:rFonts w:ascii="Times New Roman" w:hAnsi="Times New Roman"/>
          <w:sz w:val="28"/>
          <w:szCs w:val="28"/>
        </w:rPr>
        <w:t xml:space="preserve"> :</w:t>
      </w:r>
      <w:proofErr w:type="gramEnd"/>
      <w:r w:rsidRPr="00E45F21">
        <w:rPr>
          <w:rFonts w:ascii="Times New Roman" w:hAnsi="Times New Roman"/>
          <w:sz w:val="28"/>
          <w:szCs w:val="28"/>
        </w:rPr>
        <w:t xml:space="preserve"> Академия, 2017. - 239с. : ил. - (Профессиональное образование). - Библиогр.</w:t>
      </w:r>
      <w:proofErr w:type="gramStart"/>
      <w:r w:rsidRPr="00E45F21">
        <w:rPr>
          <w:rFonts w:ascii="Times New Roman" w:hAnsi="Times New Roman"/>
          <w:sz w:val="28"/>
          <w:szCs w:val="28"/>
        </w:rPr>
        <w:t>:с</w:t>
      </w:r>
      <w:proofErr w:type="gramEnd"/>
      <w:r w:rsidRPr="00E45F21">
        <w:rPr>
          <w:rFonts w:ascii="Times New Roman" w:hAnsi="Times New Roman"/>
          <w:sz w:val="28"/>
          <w:szCs w:val="28"/>
        </w:rPr>
        <w:t>.235. - ISBN 978-5-4468-3854-7.</w:t>
      </w:r>
    </w:p>
    <w:p w:rsidR="00900841" w:rsidRPr="00E45F21" w:rsidRDefault="00900841" w:rsidP="00090293">
      <w:pPr>
        <w:pStyle w:val="af"/>
        <w:numPr>
          <w:ilvl w:val="0"/>
          <w:numId w:val="5"/>
        </w:numPr>
        <w:spacing w:after="0"/>
        <w:ind w:left="0" w:firstLine="567"/>
        <w:rPr>
          <w:rFonts w:ascii="Times New Roman" w:hAnsi="Times New Roman"/>
          <w:sz w:val="28"/>
          <w:szCs w:val="28"/>
        </w:rPr>
      </w:pPr>
      <w:proofErr w:type="spellStart"/>
      <w:r w:rsidRPr="00E45F21">
        <w:rPr>
          <w:rFonts w:ascii="Times New Roman" w:hAnsi="Times New Roman"/>
          <w:sz w:val="28"/>
          <w:szCs w:val="28"/>
        </w:rPr>
        <w:t>Котерова</w:t>
      </w:r>
      <w:proofErr w:type="spellEnd"/>
      <w:r w:rsidRPr="00E45F21">
        <w:rPr>
          <w:rFonts w:ascii="Times New Roman" w:hAnsi="Times New Roman"/>
          <w:sz w:val="28"/>
          <w:szCs w:val="28"/>
        </w:rPr>
        <w:t xml:space="preserve"> Н.П. Экономика организации : учебник для учреждений СПО / Н.П. </w:t>
      </w:r>
      <w:proofErr w:type="spellStart"/>
      <w:r w:rsidRPr="00E45F21">
        <w:rPr>
          <w:rFonts w:ascii="Times New Roman" w:hAnsi="Times New Roman"/>
          <w:sz w:val="28"/>
          <w:szCs w:val="28"/>
        </w:rPr>
        <w:t>Котерова</w:t>
      </w:r>
      <w:proofErr w:type="spellEnd"/>
      <w:r w:rsidRPr="00E45F21">
        <w:rPr>
          <w:rFonts w:ascii="Times New Roman" w:hAnsi="Times New Roman"/>
          <w:sz w:val="28"/>
          <w:szCs w:val="28"/>
        </w:rPr>
        <w:t xml:space="preserve">. - 10-е </w:t>
      </w:r>
      <w:proofErr w:type="spellStart"/>
      <w:r w:rsidRPr="00E45F21">
        <w:rPr>
          <w:rFonts w:ascii="Times New Roman" w:hAnsi="Times New Roman"/>
          <w:sz w:val="28"/>
          <w:szCs w:val="28"/>
        </w:rPr>
        <w:t>изд.</w:t>
      </w:r>
      <w:proofErr w:type="gramStart"/>
      <w:r w:rsidRPr="00E45F21">
        <w:rPr>
          <w:rFonts w:ascii="Times New Roman" w:hAnsi="Times New Roman"/>
          <w:sz w:val="28"/>
          <w:szCs w:val="28"/>
        </w:rPr>
        <w:t>,с</w:t>
      </w:r>
      <w:proofErr w:type="gramEnd"/>
      <w:r w:rsidRPr="00E45F21">
        <w:rPr>
          <w:rFonts w:ascii="Times New Roman" w:hAnsi="Times New Roman"/>
          <w:sz w:val="28"/>
          <w:szCs w:val="28"/>
        </w:rPr>
        <w:t>тер</w:t>
      </w:r>
      <w:proofErr w:type="spellEnd"/>
      <w:r w:rsidRPr="00E45F21">
        <w:rPr>
          <w:rFonts w:ascii="Times New Roman" w:hAnsi="Times New Roman"/>
          <w:sz w:val="28"/>
          <w:szCs w:val="28"/>
        </w:rPr>
        <w:t>. - М.</w:t>
      </w:r>
      <w:proofErr w:type="gramStart"/>
      <w:r w:rsidRPr="00E45F21">
        <w:rPr>
          <w:rFonts w:ascii="Times New Roman" w:hAnsi="Times New Roman"/>
          <w:sz w:val="28"/>
          <w:szCs w:val="28"/>
        </w:rPr>
        <w:t xml:space="preserve"> :</w:t>
      </w:r>
      <w:proofErr w:type="gramEnd"/>
      <w:r w:rsidRPr="00E45F21">
        <w:rPr>
          <w:rFonts w:ascii="Times New Roman" w:hAnsi="Times New Roman"/>
          <w:sz w:val="28"/>
          <w:szCs w:val="28"/>
        </w:rPr>
        <w:t xml:space="preserve"> Академия, 2017. - 288с. : ил. - Библиогр.</w:t>
      </w:r>
      <w:proofErr w:type="gramStart"/>
      <w:r w:rsidRPr="00E45F21">
        <w:rPr>
          <w:rFonts w:ascii="Times New Roman" w:hAnsi="Times New Roman"/>
          <w:sz w:val="28"/>
          <w:szCs w:val="28"/>
        </w:rPr>
        <w:t>:с</w:t>
      </w:r>
      <w:proofErr w:type="gramEnd"/>
      <w:r w:rsidRPr="00E45F21">
        <w:rPr>
          <w:rFonts w:ascii="Times New Roman" w:hAnsi="Times New Roman"/>
          <w:sz w:val="28"/>
          <w:szCs w:val="28"/>
        </w:rPr>
        <w:t>.283. - ISBN 978-5-4468-4571-2.</w:t>
      </w:r>
    </w:p>
    <w:p w:rsidR="00900841" w:rsidRPr="00E45F21" w:rsidRDefault="00900841" w:rsidP="00090293">
      <w:pPr>
        <w:pStyle w:val="af"/>
        <w:numPr>
          <w:ilvl w:val="0"/>
          <w:numId w:val="5"/>
        </w:numPr>
        <w:spacing w:after="0"/>
        <w:ind w:left="0" w:firstLine="567"/>
        <w:rPr>
          <w:rFonts w:ascii="Times New Roman" w:hAnsi="Times New Roman"/>
          <w:sz w:val="28"/>
          <w:szCs w:val="28"/>
        </w:rPr>
      </w:pPr>
      <w:r w:rsidRPr="00E45F21">
        <w:rPr>
          <w:rFonts w:ascii="Times New Roman" w:hAnsi="Times New Roman"/>
          <w:sz w:val="28"/>
          <w:szCs w:val="28"/>
        </w:rPr>
        <w:t>Организация продаж гостиничного продукта : учеб</w:t>
      </w:r>
      <w:proofErr w:type="gramStart"/>
      <w:r w:rsidRPr="00E45F21">
        <w:rPr>
          <w:rFonts w:ascii="Times New Roman" w:hAnsi="Times New Roman"/>
          <w:sz w:val="28"/>
          <w:szCs w:val="28"/>
        </w:rPr>
        <w:t>.</w:t>
      </w:r>
      <w:proofErr w:type="gramEnd"/>
      <w:r w:rsidRPr="00E45F21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E45F21">
        <w:rPr>
          <w:rFonts w:ascii="Times New Roman" w:hAnsi="Times New Roman"/>
          <w:sz w:val="28"/>
          <w:szCs w:val="28"/>
        </w:rPr>
        <w:t>п</w:t>
      </w:r>
      <w:proofErr w:type="gramEnd"/>
      <w:r w:rsidRPr="00E45F21">
        <w:rPr>
          <w:rFonts w:ascii="Times New Roman" w:hAnsi="Times New Roman"/>
          <w:sz w:val="28"/>
          <w:szCs w:val="28"/>
        </w:rPr>
        <w:t>особие / Е.И. </w:t>
      </w:r>
      <w:proofErr w:type="spellStart"/>
      <w:r w:rsidRPr="00E45F21">
        <w:rPr>
          <w:rFonts w:ascii="Times New Roman" w:hAnsi="Times New Roman"/>
          <w:sz w:val="28"/>
          <w:szCs w:val="28"/>
        </w:rPr>
        <w:t>Мазилкина</w:t>
      </w:r>
      <w:proofErr w:type="spellEnd"/>
      <w:r w:rsidRPr="00E45F21">
        <w:rPr>
          <w:rFonts w:ascii="Times New Roman" w:hAnsi="Times New Roman"/>
          <w:sz w:val="28"/>
          <w:szCs w:val="28"/>
        </w:rPr>
        <w:t>. - М.</w:t>
      </w:r>
      <w:proofErr w:type="gramStart"/>
      <w:r w:rsidRPr="00E45F21">
        <w:rPr>
          <w:rFonts w:ascii="Times New Roman" w:hAnsi="Times New Roman"/>
          <w:sz w:val="28"/>
          <w:szCs w:val="28"/>
        </w:rPr>
        <w:t xml:space="preserve"> :</w:t>
      </w:r>
      <w:proofErr w:type="gramEnd"/>
      <w:r w:rsidRPr="00E45F21">
        <w:rPr>
          <w:rFonts w:ascii="Times New Roman" w:hAnsi="Times New Roman"/>
          <w:sz w:val="28"/>
          <w:szCs w:val="28"/>
        </w:rPr>
        <w:t xml:space="preserve"> ИНФРА-М, 2018. - 207 с. - (Среднее </w:t>
      </w:r>
      <w:r w:rsidRPr="00E45F21">
        <w:rPr>
          <w:rFonts w:ascii="Times New Roman" w:hAnsi="Times New Roman"/>
          <w:sz w:val="28"/>
          <w:szCs w:val="28"/>
        </w:rPr>
        <w:lastRenderedPageBreak/>
        <w:t xml:space="preserve">профессиональное образование). - Режим доступа: </w:t>
      </w:r>
      <w:hyperlink r:id="rId15" w:history="1">
        <w:r w:rsidRPr="00E45F21">
          <w:rPr>
            <w:sz w:val="28"/>
            <w:szCs w:val="28"/>
          </w:rPr>
          <w:t>http://znanium.com/go.php?id=965916</w:t>
        </w:r>
      </w:hyperlink>
    </w:p>
    <w:p w:rsidR="00900841" w:rsidRPr="00E45F21" w:rsidRDefault="00900841" w:rsidP="00090293">
      <w:pPr>
        <w:pStyle w:val="af"/>
        <w:numPr>
          <w:ilvl w:val="0"/>
          <w:numId w:val="5"/>
        </w:numPr>
        <w:spacing w:after="0"/>
        <w:ind w:left="0" w:firstLine="567"/>
        <w:rPr>
          <w:rFonts w:ascii="Times New Roman" w:hAnsi="Times New Roman"/>
          <w:sz w:val="28"/>
          <w:szCs w:val="28"/>
        </w:rPr>
      </w:pPr>
      <w:r w:rsidRPr="00E45F21">
        <w:rPr>
          <w:rFonts w:ascii="Times New Roman" w:hAnsi="Times New Roman"/>
          <w:sz w:val="28"/>
          <w:szCs w:val="28"/>
        </w:rPr>
        <w:t>Основы бухгалтерского учета: Учебно-методическое пособие / Плотников В.С., Плотникова О.В. - М.:НИЦ ИНФРА-М, 2017. - 137 с.: 60x90 1/16 ISBN 978-5-16-106379-8 (</w:t>
      </w:r>
      <w:proofErr w:type="spellStart"/>
      <w:r w:rsidRPr="00E45F21">
        <w:rPr>
          <w:rFonts w:ascii="Times New Roman" w:hAnsi="Times New Roman"/>
          <w:sz w:val="28"/>
          <w:szCs w:val="28"/>
        </w:rPr>
        <w:t>online</w:t>
      </w:r>
      <w:proofErr w:type="spellEnd"/>
      <w:r w:rsidRPr="00E45F21">
        <w:rPr>
          <w:rFonts w:ascii="Times New Roman" w:hAnsi="Times New Roman"/>
          <w:sz w:val="28"/>
          <w:szCs w:val="28"/>
        </w:rPr>
        <w:t xml:space="preserve">). - Режим доступа: </w:t>
      </w:r>
      <w:hyperlink r:id="rId16" w:history="1">
        <w:r w:rsidRPr="00E45F21">
          <w:rPr>
            <w:sz w:val="28"/>
            <w:szCs w:val="28"/>
          </w:rPr>
          <w:t>http://znanium.com/go.php?id=950698</w:t>
        </w:r>
      </w:hyperlink>
    </w:p>
    <w:p w:rsidR="00900841" w:rsidRPr="00E45F21" w:rsidRDefault="00900841" w:rsidP="00090293">
      <w:pPr>
        <w:pStyle w:val="af"/>
        <w:numPr>
          <w:ilvl w:val="0"/>
          <w:numId w:val="5"/>
        </w:numPr>
        <w:spacing w:after="0"/>
        <w:ind w:left="0" w:firstLine="567"/>
        <w:rPr>
          <w:rFonts w:ascii="Times New Roman" w:hAnsi="Times New Roman"/>
          <w:sz w:val="28"/>
          <w:szCs w:val="28"/>
        </w:rPr>
      </w:pPr>
      <w:r w:rsidRPr="00E45F21">
        <w:rPr>
          <w:rFonts w:ascii="Times New Roman" w:hAnsi="Times New Roman"/>
          <w:sz w:val="28"/>
          <w:szCs w:val="28"/>
        </w:rPr>
        <w:t>Потапова И. И. Основы калькуляции и учета</w:t>
      </w:r>
      <w:proofErr w:type="gramStart"/>
      <w:r w:rsidRPr="00E45F21">
        <w:rPr>
          <w:rFonts w:ascii="Times New Roman" w:hAnsi="Times New Roman"/>
          <w:sz w:val="28"/>
          <w:szCs w:val="28"/>
        </w:rPr>
        <w:t xml:space="preserve"> :</w:t>
      </w:r>
      <w:proofErr w:type="gramEnd"/>
      <w:r w:rsidRPr="00E45F21">
        <w:rPr>
          <w:rFonts w:ascii="Times New Roman" w:hAnsi="Times New Roman"/>
          <w:sz w:val="28"/>
          <w:szCs w:val="28"/>
        </w:rPr>
        <w:t xml:space="preserve"> учебник для студентов учреждений СПО /И. И. Потапова. - М.</w:t>
      </w:r>
      <w:proofErr w:type="gramStart"/>
      <w:r w:rsidRPr="00E45F21">
        <w:rPr>
          <w:rFonts w:ascii="Times New Roman" w:hAnsi="Times New Roman"/>
          <w:sz w:val="28"/>
          <w:szCs w:val="28"/>
        </w:rPr>
        <w:t xml:space="preserve"> :</w:t>
      </w:r>
      <w:proofErr w:type="gramEnd"/>
      <w:r w:rsidRPr="00E45F21">
        <w:rPr>
          <w:rFonts w:ascii="Times New Roman" w:hAnsi="Times New Roman"/>
          <w:sz w:val="28"/>
          <w:szCs w:val="28"/>
        </w:rPr>
        <w:t xml:space="preserve"> Академия, 2018. - 189с. : ил. - (Профессиональное образование). - Библиогр.</w:t>
      </w:r>
      <w:proofErr w:type="gramStart"/>
      <w:r w:rsidRPr="00E45F21">
        <w:rPr>
          <w:rFonts w:ascii="Times New Roman" w:hAnsi="Times New Roman"/>
          <w:sz w:val="28"/>
          <w:szCs w:val="28"/>
        </w:rPr>
        <w:t>:с</w:t>
      </w:r>
      <w:proofErr w:type="gramEnd"/>
      <w:r w:rsidRPr="00E45F21">
        <w:rPr>
          <w:rFonts w:ascii="Times New Roman" w:hAnsi="Times New Roman"/>
          <w:sz w:val="28"/>
          <w:szCs w:val="28"/>
        </w:rPr>
        <w:t>.184. - ISBN 978-5-4468-6014-2.</w:t>
      </w:r>
    </w:p>
    <w:p w:rsidR="00900841" w:rsidRPr="00E45F21" w:rsidRDefault="00900841" w:rsidP="00090293">
      <w:pPr>
        <w:pStyle w:val="af"/>
        <w:numPr>
          <w:ilvl w:val="0"/>
          <w:numId w:val="5"/>
        </w:numPr>
        <w:spacing w:after="0"/>
        <w:ind w:left="0" w:firstLine="567"/>
        <w:rPr>
          <w:rFonts w:ascii="Times New Roman" w:hAnsi="Times New Roman"/>
          <w:sz w:val="28"/>
          <w:szCs w:val="28"/>
        </w:rPr>
      </w:pPr>
      <w:r w:rsidRPr="00E45F21">
        <w:rPr>
          <w:rFonts w:ascii="Times New Roman" w:hAnsi="Times New Roman"/>
          <w:sz w:val="28"/>
          <w:szCs w:val="28"/>
        </w:rPr>
        <w:t xml:space="preserve">Экономика организации: учебное пособие для учреждений СПО / Ю.И. </w:t>
      </w:r>
      <w:proofErr w:type="spellStart"/>
      <w:r w:rsidRPr="00E45F21">
        <w:rPr>
          <w:rFonts w:ascii="Times New Roman" w:hAnsi="Times New Roman"/>
          <w:sz w:val="28"/>
          <w:szCs w:val="28"/>
        </w:rPr>
        <w:t>Растова</w:t>
      </w:r>
      <w:proofErr w:type="spellEnd"/>
      <w:r w:rsidRPr="00E45F21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E45F21">
        <w:rPr>
          <w:rFonts w:ascii="Times New Roman" w:hAnsi="Times New Roman"/>
          <w:sz w:val="28"/>
          <w:szCs w:val="28"/>
        </w:rPr>
        <w:t>Н.Н.Масино</w:t>
      </w:r>
      <w:proofErr w:type="gramStart"/>
      <w:r w:rsidRPr="00E45F21">
        <w:rPr>
          <w:rFonts w:ascii="Times New Roman" w:hAnsi="Times New Roman"/>
          <w:sz w:val="28"/>
          <w:szCs w:val="28"/>
        </w:rPr>
        <w:t>,С</w:t>
      </w:r>
      <w:proofErr w:type="gramEnd"/>
      <w:r w:rsidRPr="00E45F21">
        <w:rPr>
          <w:rFonts w:ascii="Times New Roman" w:hAnsi="Times New Roman"/>
          <w:sz w:val="28"/>
          <w:szCs w:val="28"/>
        </w:rPr>
        <w:t>.А.Фирсова,А.Д.Шматко</w:t>
      </w:r>
      <w:proofErr w:type="spellEnd"/>
      <w:r w:rsidRPr="00E45F21">
        <w:rPr>
          <w:rFonts w:ascii="Times New Roman" w:hAnsi="Times New Roman"/>
          <w:sz w:val="28"/>
          <w:szCs w:val="28"/>
        </w:rPr>
        <w:t>. - М.</w:t>
      </w:r>
      <w:proofErr w:type="gramStart"/>
      <w:r w:rsidRPr="00E45F21">
        <w:rPr>
          <w:rFonts w:ascii="Times New Roman" w:hAnsi="Times New Roman"/>
          <w:sz w:val="28"/>
          <w:szCs w:val="28"/>
        </w:rPr>
        <w:t xml:space="preserve"> :</w:t>
      </w:r>
      <w:proofErr w:type="gramEnd"/>
      <w:r w:rsidRPr="00E45F2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45F21">
        <w:rPr>
          <w:rFonts w:ascii="Times New Roman" w:hAnsi="Times New Roman"/>
          <w:sz w:val="28"/>
          <w:szCs w:val="28"/>
        </w:rPr>
        <w:t>КноРус</w:t>
      </w:r>
      <w:proofErr w:type="spellEnd"/>
      <w:r w:rsidRPr="00E45F21">
        <w:rPr>
          <w:rFonts w:ascii="Times New Roman" w:hAnsi="Times New Roman"/>
          <w:sz w:val="28"/>
          <w:szCs w:val="28"/>
        </w:rPr>
        <w:t>, 2018. - 200с. - (Среднее профессиональное образование). - Библиогр.</w:t>
      </w:r>
      <w:proofErr w:type="gramStart"/>
      <w:r w:rsidRPr="00E45F21">
        <w:rPr>
          <w:rFonts w:ascii="Times New Roman" w:hAnsi="Times New Roman"/>
          <w:sz w:val="28"/>
          <w:szCs w:val="28"/>
        </w:rPr>
        <w:t>:с</w:t>
      </w:r>
      <w:proofErr w:type="gramEnd"/>
      <w:r w:rsidRPr="00E45F21">
        <w:rPr>
          <w:rFonts w:ascii="Times New Roman" w:hAnsi="Times New Roman"/>
          <w:sz w:val="28"/>
          <w:szCs w:val="28"/>
        </w:rPr>
        <w:t>.198. - ISBN 978-5-406-06146-6.</w:t>
      </w:r>
    </w:p>
    <w:tbl>
      <w:tblPr>
        <w:tblW w:w="9837" w:type="dxa"/>
        <w:tblInd w:w="-102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0"/>
        <w:gridCol w:w="42"/>
        <w:gridCol w:w="6"/>
        <w:gridCol w:w="9248"/>
        <w:gridCol w:w="441"/>
      </w:tblGrid>
      <w:tr w:rsidR="006C20AE" w:rsidRPr="00E45F21" w:rsidTr="000A30B0">
        <w:trPr>
          <w:gridAfter w:val="1"/>
          <w:wAfter w:w="441" w:type="dxa"/>
          <w:trHeight w:val="319"/>
        </w:trPr>
        <w:tc>
          <w:tcPr>
            <w:tcW w:w="9396" w:type="dxa"/>
            <w:gridSpan w:val="4"/>
            <w:tcMar>
              <w:top w:w="20" w:type="dxa"/>
              <w:left w:w="40" w:type="dxa"/>
              <w:bottom w:w="20" w:type="dxa"/>
              <w:right w:w="40" w:type="dxa"/>
            </w:tcMar>
          </w:tcPr>
          <w:p w:rsidR="006C20AE" w:rsidRPr="00E45F21" w:rsidRDefault="000A30B0" w:rsidP="00090293">
            <w:pPr>
              <w:spacing w:line="240" w:lineRule="auto"/>
              <w:ind w:firstLine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5F21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3.2.</w:t>
            </w:r>
            <w:r w:rsidR="00900841" w:rsidRPr="00E45F21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3</w:t>
            </w:r>
            <w:r w:rsidRPr="00E45F21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. </w:t>
            </w:r>
            <w:r w:rsidR="006C20AE" w:rsidRPr="00E45F21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Нормативные документы</w:t>
            </w:r>
          </w:p>
        </w:tc>
      </w:tr>
      <w:tr w:rsidR="006C20AE" w:rsidRPr="00E45F21" w:rsidTr="000A30B0">
        <w:trPr>
          <w:gridAfter w:val="1"/>
          <w:wAfter w:w="441" w:type="dxa"/>
          <w:trHeight w:val="279"/>
        </w:trPr>
        <w:tc>
          <w:tcPr>
            <w:tcW w:w="100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6C20AE" w:rsidRPr="00E45F21" w:rsidRDefault="006C20AE" w:rsidP="00090293">
            <w:pPr>
              <w:pStyle w:val="af"/>
              <w:numPr>
                <w:ilvl w:val="0"/>
                <w:numId w:val="5"/>
              </w:numPr>
              <w:spacing w:after="0"/>
              <w:ind w:left="0" w:firstLine="567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296" w:type="dxa"/>
            <w:gridSpan w:val="3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0A30B0" w:rsidRPr="00E45F21" w:rsidRDefault="00900841" w:rsidP="00090293">
            <w:pPr>
              <w:pStyle w:val="af"/>
              <w:numPr>
                <w:ilvl w:val="0"/>
                <w:numId w:val="5"/>
              </w:numPr>
              <w:spacing w:after="0"/>
              <w:ind w:left="0" w:firstLine="567"/>
              <w:rPr>
                <w:rFonts w:ascii="Times New Roman" w:hAnsi="Times New Roman"/>
                <w:sz w:val="28"/>
                <w:szCs w:val="28"/>
              </w:rPr>
            </w:pPr>
            <w:r w:rsidRPr="00E45F21">
              <w:rPr>
                <w:rFonts w:ascii="Times New Roman" w:hAnsi="Times New Roman"/>
                <w:sz w:val="28"/>
                <w:szCs w:val="28"/>
              </w:rPr>
              <w:t>ГРАЖДАНСКИЙ кодекс Российской Федерации: Части первая, вторая, третья и четвертая. - Режим доступа: «</w:t>
            </w:r>
            <w:proofErr w:type="spellStart"/>
            <w:r w:rsidRPr="00E45F21">
              <w:rPr>
                <w:rFonts w:ascii="Times New Roman" w:hAnsi="Times New Roman"/>
                <w:sz w:val="28"/>
                <w:szCs w:val="28"/>
              </w:rPr>
              <w:t>КонсультантПлюс</w:t>
            </w:r>
            <w:proofErr w:type="spellEnd"/>
            <w:r w:rsidRPr="00E45F21">
              <w:rPr>
                <w:rFonts w:ascii="Times New Roman" w:hAnsi="Times New Roman"/>
                <w:sz w:val="28"/>
                <w:szCs w:val="28"/>
              </w:rPr>
              <w:t>»: www.consultant.ru</w:t>
            </w:r>
          </w:p>
          <w:p w:rsidR="00900841" w:rsidRPr="00E45F21" w:rsidRDefault="000A30B0" w:rsidP="00090293">
            <w:pPr>
              <w:pStyle w:val="af"/>
              <w:numPr>
                <w:ilvl w:val="0"/>
                <w:numId w:val="5"/>
              </w:numPr>
              <w:spacing w:after="0"/>
              <w:ind w:left="0" w:firstLine="567"/>
              <w:rPr>
                <w:rFonts w:ascii="Times New Roman" w:hAnsi="Times New Roman"/>
                <w:sz w:val="28"/>
                <w:szCs w:val="28"/>
              </w:rPr>
            </w:pPr>
            <w:r w:rsidRPr="00E45F21">
              <w:rPr>
                <w:rFonts w:ascii="Times New Roman" w:hAnsi="Times New Roman"/>
                <w:sz w:val="28"/>
                <w:szCs w:val="28"/>
              </w:rPr>
              <w:t>НАЛОГОВЫЙ кодекс Российской Федерации</w:t>
            </w:r>
            <w:proofErr w:type="gramStart"/>
            <w:r w:rsidRPr="00E45F21">
              <w:rPr>
                <w:rFonts w:ascii="Times New Roman" w:hAnsi="Times New Roman"/>
                <w:sz w:val="28"/>
                <w:szCs w:val="28"/>
              </w:rPr>
              <w:t xml:space="preserve"> :</w:t>
            </w:r>
            <w:proofErr w:type="gramEnd"/>
            <w:r w:rsidRPr="00E45F21">
              <w:rPr>
                <w:rFonts w:ascii="Times New Roman" w:hAnsi="Times New Roman"/>
                <w:sz w:val="28"/>
                <w:szCs w:val="28"/>
              </w:rPr>
              <w:t xml:space="preserve"> Части первая и вторая</w:t>
            </w:r>
            <w:r w:rsidR="00900841" w:rsidRPr="00E45F21">
              <w:rPr>
                <w:rFonts w:ascii="Times New Roman" w:hAnsi="Times New Roman"/>
                <w:sz w:val="28"/>
                <w:szCs w:val="28"/>
              </w:rPr>
              <w:t>. - Режим доступа: «</w:t>
            </w:r>
            <w:proofErr w:type="spellStart"/>
            <w:r w:rsidR="00900841" w:rsidRPr="00E45F21">
              <w:rPr>
                <w:rFonts w:ascii="Times New Roman" w:hAnsi="Times New Roman"/>
                <w:sz w:val="28"/>
                <w:szCs w:val="28"/>
              </w:rPr>
              <w:t>КонсультантПлюс</w:t>
            </w:r>
            <w:proofErr w:type="spellEnd"/>
            <w:r w:rsidR="00900841" w:rsidRPr="00E45F21">
              <w:rPr>
                <w:rFonts w:ascii="Times New Roman" w:hAnsi="Times New Roman"/>
                <w:sz w:val="28"/>
                <w:szCs w:val="28"/>
              </w:rPr>
              <w:t>»: www.consultant.ru</w:t>
            </w:r>
          </w:p>
          <w:p w:rsidR="006C20AE" w:rsidRPr="00E45F21" w:rsidRDefault="006C20AE" w:rsidP="00090293">
            <w:pPr>
              <w:pStyle w:val="af"/>
              <w:numPr>
                <w:ilvl w:val="0"/>
                <w:numId w:val="5"/>
              </w:numPr>
              <w:spacing w:after="0"/>
              <w:ind w:left="0" w:firstLine="567"/>
              <w:rPr>
                <w:rFonts w:ascii="Times New Roman" w:hAnsi="Times New Roman"/>
                <w:sz w:val="28"/>
                <w:szCs w:val="28"/>
              </w:rPr>
            </w:pPr>
            <w:r w:rsidRPr="00E45F21">
              <w:rPr>
                <w:rFonts w:ascii="Times New Roman" w:hAnsi="Times New Roman"/>
                <w:sz w:val="28"/>
                <w:szCs w:val="28"/>
              </w:rPr>
              <w:t>О БУХГАЛТЕРСКОМ учете</w:t>
            </w:r>
            <w:proofErr w:type="gramStart"/>
            <w:r w:rsidRPr="00E45F21">
              <w:rPr>
                <w:rFonts w:ascii="Times New Roman" w:hAnsi="Times New Roman"/>
                <w:sz w:val="28"/>
                <w:szCs w:val="28"/>
              </w:rPr>
              <w:t xml:space="preserve"> :</w:t>
            </w:r>
            <w:proofErr w:type="gramEnd"/>
            <w:r w:rsidRPr="00E45F21">
              <w:rPr>
                <w:rFonts w:ascii="Times New Roman" w:hAnsi="Times New Roman"/>
                <w:sz w:val="28"/>
                <w:szCs w:val="28"/>
              </w:rPr>
              <w:t xml:space="preserve"> Федеральный закон РФ. - М.</w:t>
            </w:r>
            <w:proofErr w:type="gramStart"/>
            <w:r w:rsidRPr="00E45F21">
              <w:rPr>
                <w:rFonts w:ascii="Times New Roman" w:hAnsi="Times New Roman"/>
                <w:sz w:val="28"/>
                <w:szCs w:val="28"/>
              </w:rPr>
              <w:t xml:space="preserve"> :</w:t>
            </w:r>
            <w:proofErr w:type="gramEnd"/>
            <w:r w:rsidRPr="00E45F21">
              <w:rPr>
                <w:rFonts w:ascii="Times New Roman" w:hAnsi="Times New Roman"/>
                <w:sz w:val="28"/>
                <w:szCs w:val="28"/>
              </w:rPr>
              <w:t xml:space="preserve"> Инфра-М, 20</w:t>
            </w:r>
            <w:r w:rsidR="00900841" w:rsidRPr="00E45F21">
              <w:rPr>
                <w:rFonts w:ascii="Times New Roman" w:hAnsi="Times New Roman"/>
                <w:sz w:val="28"/>
                <w:szCs w:val="28"/>
              </w:rPr>
              <w:t>19</w:t>
            </w:r>
            <w:r w:rsidRPr="00E45F21">
              <w:rPr>
                <w:rFonts w:ascii="Times New Roman" w:hAnsi="Times New Roman"/>
                <w:sz w:val="28"/>
                <w:szCs w:val="28"/>
              </w:rPr>
              <w:t>. - 14с.</w:t>
            </w:r>
          </w:p>
          <w:p w:rsidR="006C20AE" w:rsidRPr="00E45F21" w:rsidRDefault="006C20AE" w:rsidP="00090293">
            <w:pPr>
              <w:pStyle w:val="af"/>
              <w:numPr>
                <w:ilvl w:val="0"/>
                <w:numId w:val="5"/>
              </w:numPr>
              <w:spacing w:after="0"/>
              <w:ind w:left="0" w:firstLine="567"/>
              <w:rPr>
                <w:rFonts w:ascii="Times New Roman" w:hAnsi="Times New Roman"/>
                <w:sz w:val="28"/>
                <w:szCs w:val="28"/>
              </w:rPr>
            </w:pPr>
            <w:r w:rsidRPr="00E45F21">
              <w:rPr>
                <w:rFonts w:ascii="Times New Roman" w:hAnsi="Times New Roman"/>
                <w:sz w:val="28"/>
                <w:szCs w:val="28"/>
              </w:rPr>
              <w:t>Положение по ведению бухгалтерского учета и бухгалтерской отчетности в Российской Федерации: утверждено приказом Минфина РФ от 29.07.1998 № 34н.</w:t>
            </w:r>
          </w:p>
          <w:p w:rsidR="006C20AE" w:rsidRPr="00E45F21" w:rsidRDefault="006C20AE" w:rsidP="00090293">
            <w:pPr>
              <w:pStyle w:val="af"/>
              <w:numPr>
                <w:ilvl w:val="0"/>
                <w:numId w:val="5"/>
              </w:numPr>
              <w:spacing w:after="0"/>
              <w:ind w:left="0" w:firstLine="567"/>
              <w:rPr>
                <w:rFonts w:ascii="Times New Roman" w:hAnsi="Times New Roman"/>
                <w:sz w:val="28"/>
                <w:szCs w:val="28"/>
              </w:rPr>
            </w:pPr>
            <w:r w:rsidRPr="00E45F21">
              <w:rPr>
                <w:rFonts w:ascii="Times New Roman" w:hAnsi="Times New Roman"/>
                <w:sz w:val="28"/>
                <w:szCs w:val="28"/>
              </w:rPr>
              <w:t>Положение по бухгалтерскому учету «Учетная политика организации» (ПБУ 1/2008): утверждено приказом Минфина РФ от 06.10.2008 №106н.</w:t>
            </w:r>
          </w:p>
          <w:p w:rsidR="00900841" w:rsidRPr="00E45F21" w:rsidRDefault="00900841" w:rsidP="00090293">
            <w:pPr>
              <w:pStyle w:val="af"/>
              <w:spacing w:after="0"/>
              <w:ind w:left="851" w:firstLine="567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A30B0" w:rsidRPr="00E45F21" w:rsidTr="000A30B0">
        <w:trPr>
          <w:gridBefore w:val="2"/>
          <w:wBefore w:w="142" w:type="dxa"/>
          <w:trHeight w:val="425"/>
        </w:trPr>
        <w:tc>
          <w:tcPr>
            <w:tcW w:w="9695" w:type="dxa"/>
            <w:gridSpan w:val="3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0A30B0" w:rsidRPr="00E45F21" w:rsidTr="002E39D4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A30B0" w:rsidRPr="00E45F21" w:rsidRDefault="000A30B0" w:rsidP="000A30B0">
                  <w:pPr>
                    <w:spacing w:after="0" w:line="240" w:lineRule="auto"/>
                    <w:ind w:firstLine="709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E45F21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3.2.</w:t>
                  </w:r>
                  <w:r w:rsidR="00900841" w:rsidRPr="00E45F21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4</w:t>
                  </w:r>
                  <w:r w:rsidRPr="00E45F21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 xml:space="preserve">. Современные профессиональные базы данных и </w:t>
                  </w:r>
                </w:p>
                <w:p w:rsidR="000A30B0" w:rsidRPr="00E45F21" w:rsidRDefault="000A30B0" w:rsidP="000A30B0">
                  <w:pPr>
                    <w:spacing w:after="0" w:line="240" w:lineRule="auto"/>
                    <w:ind w:firstLine="709"/>
                    <w:jc w:val="center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E45F21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информационные ресурсы сети Интернет</w:t>
                  </w:r>
                </w:p>
              </w:tc>
            </w:tr>
          </w:tbl>
          <w:p w:rsidR="000A30B0" w:rsidRPr="00E45F21" w:rsidRDefault="000A30B0" w:rsidP="000A30B0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30B0" w:rsidRPr="00E45F21" w:rsidTr="000A30B0">
        <w:trPr>
          <w:gridBefore w:val="2"/>
          <w:wBefore w:w="142" w:type="dxa"/>
        </w:trPr>
        <w:tc>
          <w:tcPr>
            <w:tcW w:w="6" w:type="dxa"/>
          </w:tcPr>
          <w:p w:rsidR="000A30B0" w:rsidRPr="00E45F21" w:rsidRDefault="000A30B0" w:rsidP="000A30B0">
            <w:pPr>
              <w:pStyle w:val="EmptyLayoutCell"/>
              <w:ind w:firstLine="709"/>
              <w:rPr>
                <w:sz w:val="28"/>
                <w:szCs w:val="28"/>
                <w:lang w:val="ru-RU"/>
              </w:rPr>
            </w:pPr>
          </w:p>
        </w:tc>
        <w:tc>
          <w:tcPr>
            <w:tcW w:w="9689" w:type="dxa"/>
            <w:gridSpan w:val="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0A30B0" w:rsidRPr="00E45F21" w:rsidTr="002E39D4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A30B0" w:rsidRPr="00E45F21" w:rsidRDefault="000A30B0" w:rsidP="000A30B0">
                  <w:pPr>
                    <w:spacing w:after="0" w:line="240" w:lineRule="auto"/>
                    <w:ind w:firstLine="709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45F21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- Журнал «Бухгалтерский учет»: www.buhgalt.ru</w:t>
                  </w:r>
                </w:p>
              </w:tc>
            </w:tr>
            <w:tr w:rsidR="000A30B0" w:rsidRPr="00E45F21" w:rsidTr="002E39D4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A30B0" w:rsidRPr="00E45F21" w:rsidRDefault="000A30B0" w:rsidP="000A30B0">
                  <w:pPr>
                    <w:spacing w:after="0" w:line="240" w:lineRule="auto"/>
                    <w:ind w:firstLine="709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45F21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- Официальный сайт информационно-правового портала «Гарант»: www.garant.ru</w:t>
                  </w:r>
                </w:p>
              </w:tc>
            </w:tr>
            <w:tr w:rsidR="000A30B0" w:rsidRPr="00E45F21" w:rsidTr="002E39D4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A30B0" w:rsidRPr="00E45F21" w:rsidRDefault="000A30B0" w:rsidP="000A30B0">
                  <w:pPr>
                    <w:spacing w:after="0" w:line="240" w:lineRule="auto"/>
                    <w:ind w:firstLine="709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45F21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- Официальный сайт информационно-правового портала «</w:t>
                  </w:r>
                  <w:proofErr w:type="spellStart"/>
                  <w:r w:rsidRPr="00E45F21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КонсультантПлюс</w:t>
                  </w:r>
                  <w:proofErr w:type="spellEnd"/>
                  <w:r w:rsidRPr="00E45F21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»: www.consultant.ru</w:t>
                  </w:r>
                </w:p>
              </w:tc>
            </w:tr>
            <w:tr w:rsidR="000A30B0" w:rsidRPr="00E45F21" w:rsidTr="002E39D4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A30B0" w:rsidRPr="00E45F21" w:rsidRDefault="000A30B0" w:rsidP="000A30B0">
                  <w:pPr>
                    <w:spacing w:after="0" w:line="240" w:lineRule="auto"/>
                    <w:ind w:firstLine="709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45F21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- Федеральный образовательный портал «Экономика. Социология. Менеджмент»: www.ecsocman.hse.ru</w:t>
                  </w:r>
                </w:p>
              </w:tc>
            </w:tr>
            <w:tr w:rsidR="000A30B0" w:rsidRPr="00E45F21" w:rsidTr="002E39D4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A30B0" w:rsidRPr="00E45F21" w:rsidRDefault="000A30B0" w:rsidP="000A30B0">
                  <w:pPr>
                    <w:spacing w:after="0" w:line="240" w:lineRule="auto"/>
                    <w:ind w:firstLine="709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45F21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- </w:t>
                  </w:r>
                  <w:proofErr w:type="gramStart"/>
                  <w:r w:rsidRPr="00E45F21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Федеральный</w:t>
                  </w:r>
                  <w:proofErr w:type="gramEnd"/>
                  <w:r w:rsidRPr="00E45F21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 центр ценообразования: www.faufccs.ru.</w:t>
                  </w:r>
                </w:p>
              </w:tc>
            </w:tr>
            <w:tr w:rsidR="000A30B0" w:rsidRPr="00E45F21" w:rsidTr="002E39D4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A30B0" w:rsidRPr="00E45F21" w:rsidRDefault="000A30B0" w:rsidP="000A30B0">
                  <w:pPr>
                    <w:spacing w:after="0" w:line="240" w:lineRule="auto"/>
                    <w:ind w:firstLine="709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E45F21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lastRenderedPageBreak/>
                    <w:t xml:space="preserve">- Электронная библиотечная система издательства «ИНФРА-М»: </w:t>
                  </w:r>
                  <w:hyperlink r:id="rId17" w:history="1">
                    <w:r w:rsidRPr="00E45F21">
                      <w:rPr>
                        <w:rStyle w:val="ae"/>
                        <w:rFonts w:ascii="Times New Roman" w:hAnsi="Times New Roman"/>
                        <w:sz w:val="28"/>
                        <w:szCs w:val="28"/>
                      </w:rPr>
                      <w:t>www.znanium.com</w:t>
                    </w:r>
                  </w:hyperlink>
                </w:p>
                <w:p w:rsidR="000A30B0" w:rsidRPr="00E45F21" w:rsidRDefault="000A30B0" w:rsidP="000A30B0">
                  <w:pPr>
                    <w:spacing w:after="0" w:line="240" w:lineRule="auto"/>
                    <w:ind w:firstLine="709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E45F21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- Поисковая система </w:t>
                  </w:r>
                  <w:r w:rsidRPr="00E45F21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/>
                    </w:rPr>
                    <w:t>Google</w:t>
                  </w:r>
                  <w:r w:rsidRPr="00E45F21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: </w:t>
                  </w:r>
                  <w:r w:rsidRPr="00E45F21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/>
                    </w:rPr>
                    <w:t>www</w:t>
                  </w:r>
                  <w:r w:rsidRPr="00E45F21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.</w:t>
                  </w:r>
                  <w:r w:rsidRPr="00E45F21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/>
                    </w:rPr>
                    <w:t>google</w:t>
                  </w:r>
                  <w:r w:rsidRPr="00E45F21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.</w:t>
                  </w:r>
                  <w:proofErr w:type="spellStart"/>
                  <w:r w:rsidRPr="00E45F21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/>
                    </w:rPr>
                    <w:t>ru</w:t>
                  </w:r>
                  <w:proofErr w:type="spellEnd"/>
                </w:p>
                <w:p w:rsidR="000A30B0" w:rsidRPr="00E45F21" w:rsidRDefault="000A30B0" w:rsidP="000A30B0">
                  <w:pPr>
                    <w:spacing w:after="0" w:line="240" w:lineRule="auto"/>
                    <w:ind w:firstLine="709"/>
                    <w:rPr>
                      <w:rStyle w:val="ae"/>
                      <w:rFonts w:ascii="Times New Roman" w:eastAsia="Times New Roman" w:hAnsi="Times New Roman"/>
                      <w:sz w:val="28"/>
                      <w:szCs w:val="28"/>
                    </w:rPr>
                  </w:pPr>
                  <w:r w:rsidRPr="00E45F21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- Поисковая система </w:t>
                  </w:r>
                  <w:proofErr w:type="spellStart"/>
                  <w:r w:rsidRPr="00E45F21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/>
                    </w:rPr>
                    <w:t>Yandex</w:t>
                  </w:r>
                  <w:proofErr w:type="spellEnd"/>
                  <w:r w:rsidRPr="00E45F21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: </w:t>
                  </w:r>
                  <w:hyperlink r:id="rId18" w:history="1">
                    <w:r w:rsidRPr="00E45F21">
                      <w:rPr>
                        <w:rStyle w:val="ae"/>
                        <w:rFonts w:ascii="Times New Roman" w:eastAsia="Times New Roman" w:hAnsi="Times New Roman"/>
                        <w:sz w:val="28"/>
                        <w:szCs w:val="28"/>
                        <w:lang w:val="en-US"/>
                      </w:rPr>
                      <w:t>www</w:t>
                    </w:r>
                    <w:r w:rsidRPr="00E45F21">
                      <w:rPr>
                        <w:rStyle w:val="ae"/>
                        <w:rFonts w:ascii="Times New Roman" w:eastAsia="Times New Roman" w:hAnsi="Times New Roman"/>
                        <w:sz w:val="28"/>
                        <w:szCs w:val="28"/>
                      </w:rPr>
                      <w:t>.</w:t>
                    </w:r>
                    <w:proofErr w:type="spellStart"/>
                    <w:r w:rsidRPr="00E45F21">
                      <w:rPr>
                        <w:rStyle w:val="ae"/>
                        <w:rFonts w:ascii="Times New Roman" w:eastAsia="Times New Roman" w:hAnsi="Times New Roman"/>
                        <w:sz w:val="28"/>
                        <w:szCs w:val="28"/>
                        <w:lang w:val="en-US"/>
                      </w:rPr>
                      <w:t>yandex</w:t>
                    </w:r>
                    <w:proofErr w:type="spellEnd"/>
                    <w:r w:rsidRPr="00E45F21">
                      <w:rPr>
                        <w:rStyle w:val="ae"/>
                        <w:rFonts w:ascii="Times New Roman" w:eastAsia="Times New Roman" w:hAnsi="Times New Roman"/>
                        <w:sz w:val="28"/>
                        <w:szCs w:val="28"/>
                      </w:rPr>
                      <w:t>.</w:t>
                    </w:r>
                    <w:proofErr w:type="spellStart"/>
                    <w:r w:rsidRPr="00E45F21">
                      <w:rPr>
                        <w:rStyle w:val="ae"/>
                        <w:rFonts w:ascii="Times New Roman" w:eastAsia="Times New Roman" w:hAnsi="Times New Roman"/>
                        <w:sz w:val="28"/>
                        <w:szCs w:val="28"/>
                        <w:lang w:val="en-US"/>
                      </w:rPr>
                      <w:t>ru</w:t>
                    </w:r>
                    <w:proofErr w:type="spellEnd"/>
                  </w:hyperlink>
                </w:p>
                <w:p w:rsidR="000A30B0" w:rsidRPr="00E45F21" w:rsidRDefault="000A30B0" w:rsidP="000A30B0">
                  <w:pPr>
                    <w:spacing w:after="0" w:line="240" w:lineRule="auto"/>
                    <w:ind w:firstLine="709"/>
                    <w:rPr>
                      <w:rStyle w:val="ae"/>
                      <w:rFonts w:ascii="Times New Roman" w:eastAsia="Times New Roman" w:hAnsi="Times New Roman"/>
                      <w:sz w:val="28"/>
                      <w:szCs w:val="28"/>
                    </w:rPr>
                  </w:pPr>
                </w:p>
                <w:p w:rsidR="000A30B0" w:rsidRPr="00E45F21" w:rsidRDefault="000A30B0" w:rsidP="000A30B0">
                  <w:pPr>
                    <w:tabs>
                      <w:tab w:val="left" w:pos="1089"/>
                    </w:tabs>
                    <w:spacing w:after="0" w:line="240" w:lineRule="auto"/>
                    <w:ind w:firstLine="709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E45F21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 xml:space="preserve">Перечень </w:t>
                  </w:r>
                  <w:proofErr w:type="gramStart"/>
                  <w:r w:rsidRPr="00E45F21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лицензионного</w:t>
                  </w:r>
                  <w:proofErr w:type="gramEnd"/>
                  <w:r w:rsidRPr="00E45F21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 xml:space="preserve"> программного обеспечения</w:t>
                  </w:r>
                </w:p>
                <w:p w:rsidR="000A30B0" w:rsidRPr="00E45F21" w:rsidRDefault="000A30B0" w:rsidP="000A30B0">
                  <w:pPr>
                    <w:tabs>
                      <w:tab w:val="left" w:pos="1089"/>
                    </w:tabs>
                    <w:spacing w:after="0" w:line="240" w:lineRule="auto"/>
                    <w:ind w:firstLine="709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45F21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и информационных справочных систем</w:t>
                  </w:r>
                </w:p>
                <w:p w:rsidR="000A30B0" w:rsidRPr="00E45F21" w:rsidRDefault="000A30B0" w:rsidP="000A30B0">
                  <w:pPr>
                    <w:numPr>
                      <w:ilvl w:val="0"/>
                      <w:numId w:val="4"/>
                    </w:numPr>
                    <w:tabs>
                      <w:tab w:val="left" w:pos="1089"/>
                    </w:tabs>
                    <w:spacing w:after="0" w:line="240" w:lineRule="auto"/>
                    <w:ind w:left="0" w:firstLine="709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proofErr w:type="spellStart"/>
                  <w:r w:rsidRPr="00E45F21">
                    <w:rPr>
                      <w:rFonts w:ascii="Times New Roman" w:hAnsi="Times New Roman" w:cs="Times New Roman"/>
                      <w:sz w:val="28"/>
                      <w:szCs w:val="28"/>
                    </w:rPr>
                    <w:t>Microsoft</w:t>
                  </w:r>
                  <w:proofErr w:type="spellEnd"/>
                  <w:r w:rsidRPr="00E45F21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E45F21">
                    <w:rPr>
                      <w:rFonts w:ascii="Times New Roman" w:hAnsi="Times New Roman" w:cs="Times New Roman"/>
                      <w:sz w:val="28"/>
                      <w:szCs w:val="28"/>
                    </w:rPr>
                    <w:t>Windows</w:t>
                  </w:r>
                  <w:proofErr w:type="spellEnd"/>
                </w:p>
                <w:p w:rsidR="000A30B0" w:rsidRPr="00E45F21" w:rsidRDefault="000A30B0" w:rsidP="000A30B0">
                  <w:pPr>
                    <w:numPr>
                      <w:ilvl w:val="0"/>
                      <w:numId w:val="4"/>
                    </w:numPr>
                    <w:tabs>
                      <w:tab w:val="left" w:pos="1089"/>
                    </w:tabs>
                    <w:spacing w:after="0" w:line="240" w:lineRule="auto"/>
                    <w:ind w:left="0" w:firstLine="709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proofErr w:type="spellStart"/>
                  <w:r w:rsidRPr="00E45F21">
                    <w:rPr>
                      <w:rFonts w:ascii="Times New Roman" w:hAnsi="Times New Roman" w:cs="Times New Roman"/>
                      <w:sz w:val="28"/>
                      <w:szCs w:val="28"/>
                    </w:rPr>
                    <w:t>Microsoft</w:t>
                  </w:r>
                  <w:proofErr w:type="spellEnd"/>
                  <w:r w:rsidRPr="00E45F21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E45F21">
                    <w:rPr>
                      <w:rFonts w:ascii="Times New Roman" w:hAnsi="Times New Roman" w:cs="Times New Roman"/>
                      <w:sz w:val="28"/>
                      <w:szCs w:val="28"/>
                    </w:rPr>
                    <w:t>Word</w:t>
                  </w:r>
                  <w:proofErr w:type="spellEnd"/>
                </w:p>
                <w:p w:rsidR="000A30B0" w:rsidRPr="00E45F21" w:rsidRDefault="000A30B0" w:rsidP="000A30B0">
                  <w:pPr>
                    <w:numPr>
                      <w:ilvl w:val="0"/>
                      <w:numId w:val="4"/>
                    </w:numPr>
                    <w:tabs>
                      <w:tab w:val="left" w:pos="1089"/>
                    </w:tabs>
                    <w:spacing w:after="0" w:line="240" w:lineRule="auto"/>
                    <w:ind w:left="0" w:firstLine="709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proofErr w:type="spellStart"/>
                  <w:r w:rsidRPr="00E45F21">
                    <w:rPr>
                      <w:rFonts w:ascii="Times New Roman" w:hAnsi="Times New Roman" w:cs="Times New Roman"/>
                      <w:sz w:val="28"/>
                      <w:szCs w:val="28"/>
                    </w:rPr>
                    <w:t>Microsoft</w:t>
                  </w:r>
                  <w:proofErr w:type="spellEnd"/>
                  <w:r w:rsidRPr="00E45F21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E45F21">
                    <w:rPr>
                      <w:rFonts w:ascii="Times New Roman" w:hAnsi="Times New Roman" w:cs="Times New Roman"/>
                      <w:sz w:val="28"/>
                      <w:szCs w:val="28"/>
                    </w:rPr>
                    <w:t>Office</w:t>
                  </w:r>
                  <w:proofErr w:type="spellEnd"/>
                  <w:r w:rsidRPr="00E45F21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365</w:t>
                  </w:r>
                </w:p>
                <w:p w:rsidR="000A30B0" w:rsidRPr="00E45F21" w:rsidRDefault="000A30B0" w:rsidP="000A30B0">
                  <w:pPr>
                    <w:numPr>
                      <w:ilvl w:val="0"/>
                      <w:numId w:val="4"/>
                    </w:numPr>
                    <w:tabs>
                      <w:tab w:val="left" w:pos="1089"/>
                    </w:tabs>
                    <w:spacing w:after="0" w:line="240" w:lineRule="auto"/>
                    <w:ind w:left="0" w:firstLine="709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45F21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E45F21">
                    <w:rPr>
                      <w:rFonts w:ascii="Times New Roman" w:hAnsi="Times New Roman" w:cs="Times New Roman"/>
                      <w:sz w:val="28"/>
                      <w:szCs w:val="28"/>
                    </w:rPr>
                    <w:t>Microsoft</w:t>
                  </w:r>
                  <w:proofErr w:type="spellEnd"/>
                  <w:r w:rsidRPr="00E45F21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E45F21">
                    <w:rPr>
                      <w:rFonts w:ascii="Times New Roman" w:hAnsi="Times New Roman" w:cs="Times New Roman"/>
                      <w:sz w:val="28"/>
                      <w:szCs w:val="28"/>
                    </w:rPr>
                    <w:t>Power</w:t>
                  </w:r>
                  <w:proofErr w:type="spellEnd"/>
                  <w:r w:rsidRPr="00E45F21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E45F21">
                    <w:rPr>
                      <w:rFonts w:ascii="Times New Roman" w:hAnsi="Times New Roman" w:cs="Times New Roman"/>
                      <w:sz w:val="28"/>
                      <w:szCs w:val="28"/>
                    </w:rPr>
                    <w:t>Point</w:t>
                  </w:r>
                  <w:proofErr w:type="spellEnd"/>
                  <w:r w:rsidRPr="00E45F21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, </w:t>
                  </w:r>
                </w:p>
                <w:p w:rsidR="000A30B0" w:rsidRPr="00E45F21" w:rsidRDefault="000A30B0" w:rsidP="000A30B0">
                  <w:pPr>
                    <w:numPr>
                      <w:ilvl w:val="0"/>
                      <w:numId w:val="4"/>
                    </w:numPr>
                    <w:tabs>
                      <w:tab w:val="left" w:pos="1089"/>
                    </w:tabs>
                    <w:spacing w:after="0" w:line="240" w:lineRule="auto"/>
                    <w:ind w:left="0" w:firstLine="709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45F21">
                    <w:rPr>
                      <w:rFonts w:ascii="Times New Roman" w:hAnsi="Times New Roman" w:cs="Times New Roman"/>
                      <w:sz w:val="28"/>
                      <w:szCs w:val="28"/>
                    </w:rPr>
                    <w:t>Антивирус Касперского</w:t>
                  </w:r>
                </w:p>
                <w:p w:rsidR="000A30B0" w:rsidRPr="00E45F21" w:rsidRDefault="000A30B0" w:rsidP="000A30B0">
                  <w:pPr>
                    <w:numPr>
                      <w:ilvl w:val="0"/>
                      <w:numId w:val="4"/>
                    </w:numPr>
                    <w:tabs>
                      <w:tab w:val="left" w:pos="1089"/>
                    </w:tabs>
                    <w:spacing w:after="0" w:line="240" w:lineRule="auto"/>
                    <w:ind w:left="0" w:firstLine="709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45F21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Справочно-правовая система Гарант</w:t>
                  </w:r>
                </w:p>
                <w:p w:rsidR="000A30B0" w:rsidRPr="00E45F21" w:rsidRDefault="000A30B0" w:rsidP="000A30B0">
                  <w:pPr>
                    <w:numPr>
                      <w:ilvl w:val="0"/>
                      <w:numId w:val="4"/>
                    </w:numPr>
                    <w:tabs>
                      <w:tab w:val="left" w:pos="1089"/>
                    </w:tabs>
                    <w:spacing w:after="0" w:line="240" w:lineRule="auto"/>
                    <w:ind w:left="0" w:firstLine="709"/>
                    <w:outlineLvl w:val="1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E45F21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Справочно-правовая система Консультант Плюс</w:t>
                  </w:r>
                </w:p>
                <w:p w:rsidR="000A30B0" w:rsidRPr="00E45F21" w:rsidRDefault="000A30B0" w:rsidP="000A30B0">
                  <w:pPr>
                    <w:numPr>
                      <w:ilvl w:val="0"/>
                      <w:numId w:val="4"/>
                    </w:numPr>
                    <w:tabs>
                      <w:tab w:val="left" w:pos="1089"/>
                    </w:tabs>
                    <w:spacing w:after="0" w:line="240" w:lineRule="auto"/>
                    <w:ind w:left="0" w:firstLine="709"/>
                    <w:outlineLvl w:val="1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E45F21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1С</w:t>
                  </w:r>
                  <w:proofErr w:type="gramStart"/>
                  <w:r w:rsidRPr="00E45F21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:П</w:t>
                  </w:r>
                  <w:proofErr w:type="gramEnd"/>
                  <w:r w:rsidRPr="00E45F21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редприятие 8, конфигурация: Бухгалтерия</w:t>
                  </w:r>
                </w:p>
                <w:p w:rsidR="000A30B0" w:rsidRPr="00E45F21" w:rsidRDefault="000A30B0" w:rsidP="000A30B0">
                  <w:pPr>
                    <w:spacing w:after="0" w:line="240" w:lineRule="auto"/>
                    <w:ind w:firstLine="709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</w:tc>
            </w:tr>
          </w:tbl>
          <w:p w:rsidR="000A30B0" w:rsidRPr="00E45F21" w:rsidRDefault="000A30B0" w:rsidP="000A30B0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A63FB" w:rsidRPr="00E45F21" w:rsidRDefault="001A63FB" w:rsidP="006C20AE">
      <w:pPr>
        <w:spacing w:after="0" w:line="240" w:lineRule="auto"/>
        <w:ind w:firstLine="77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45F2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3.3. Организация </w:t>
      </w:r>
      <w:proofErr w:type="gramStart"/>
      <w:r w:rsidRPr="00E45F2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образовательного</w:t>
      </w:r>
      <w:proofErr w:type="gramEnd"/>
      <w:r w:rsidRPr="00E45F2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процесса</w:t>
      </w:r>
    </w:p>
    <w:p w:rsidR="001A63FB" w:rsidRPr="00E45F21" w:rsidRDefault="001A63FB" w:rsidP="001A63FB">
      <w:pPr>
        <w:spacing w:after="0" w:line="240" w:lineRule="auto"/>
        <w:ind w:firstLine="77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45F2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Дисциплины и модули, изучение которых должно предшествовать освоению данной дисциплины (при наличии соответствующих </w:t>
      </w:r>
      <w:proofErr w:type="spellStart"/>
      <w:r w:rsidRPr="00E45F2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межпредметных</w:t>
      </w:r>
      <w:proofErr w:type="spellEnd"/>
      <w:r w:rsidRPr="00E45F2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связей):</w:t>
      </w:r>
    </w:p>
    <w:p w:rsidR="001A63FB" w:rsidRPr="00E45F21" w:rsidRDefault="001A63FB" w:rsidP="001A63FB">
      <w:pPr>
        <w:spacing w:after="0" w:line="240" w:lineRule="auto"/>
        <w:ind w:firstLine="77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5F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ОП.03. Правовое и документационное обеспечение профессиональной деятельности, </w:t>
      </w:r>
    </w:p>
    <w:p w:rsidR="001A63FB" w:rsidRPr="00E45F21" w:rsidRDefault="001A63FB" w:rsidP="001A63FB">
      <w:pPr>
        <w:spacing w:after="0" w:line="240" w:lineRule="auto"/>
        <w:ind w:firstLine="77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5F21">
        <w:rPr>
          <w:rFonts w:ascii="Times New Roman" w:eastAsia="Times New Roman" w:hAnsi="Times New Roman" w:cs="Times New Roman"/>
          <w:sz w:val="28"/>
          <w:szCs w:val="28"/>
          <w:lang w:eastAsia="ru-RU"/>
        </w:rPr>
        <w:t>МДК 01.01 Организация деятельности службы приема и размещения МДК 02.01 Организация деятельности службы обслуживания и эксплуатации номерного фонда</w:t>
      </w:r>
    </w:p>
    <w:p w:rsidR="001A63FB" w:rsidRPr="00E45F21" w:rsidRDefault="001A63FB" w:rsidP="001A63FB">
      <w:pPr>
        <w:spacing w:after="0" w:line="240" w:lineRule="auto"/>
        <w:ind w:firstLine="77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5F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МДК 03.01 Организация продаж гостиничного продукта </w:t>
      </w:r>
    </w:p>
    <w:p w:rsidR="006C20AE" w:rsidRPr="00E45F21" w:rsidRDefault="006C20AE" w:rsidP="006C20AE">
      <w:pPr>
        <w:spacing w:after="0" w:line="240" w:lineRule="auto"/>
        <w:ind w:firstLine="77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A63FB" w:rsidRPr="00E45F21" w:rsidRDefault="001A63FB" w:rsidP="006C20AE">
      <w:pPr>
        <w:spacing w:after="0" w:line="240" w:lineRule="auto"/>
        <w:ind w:firstLine="77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45F2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3.4. Кадровое обеспечение </w:t>
      </w:r>
      <w:proofErr w:type="gramStart"/>
      <w:r w:rsidRPr="00E45F2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образовательного</w:t>
      </w:r>
      <w:proofErr w:type="gramEnd"/>
      <w:r w:rsidRPr="00E45F2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процесса</w:t>
      </w:r>
    </w:p>
    <w:p w:rsidR="001A63FB" w:rsidRPr="00E45F21" w:rsidRDefault="001A63FB" w:rsidP="001A63FB">
      <w:pPr>
        <w:spacing w:after="0" w:line="240" w:lineRule="auto"/>
        <w:ind w:firstLine="77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5F2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Требования к квалификации педагогических кадров. К</w:t>
      </w:r>
      <w:r w:rsidRPr="00E45F21">
        <w:rPr>
          <w:rFonts w:ascii="Times New Roman" w:eastAsia="Times New Roman" w:hAnsi="Times New Roman" w:cs="Times New Roman"/>
          <w:sz w:val="28"/>
          <w:szCs w:val="28"/>
          <w:lang w:eastAsia="ru-RU"/>
        </w:rPr>
        <w:t>валификация педагогических работников образовательной организации должна отвечать квалификационным требованиям, указанным в квалификационных справочниках, и (или) профессиональных стандартах (при наличии).</w:t>
      </w:r>
    </w:p>
    <w:p w:rsidR="001A63FB" w:rsidRPr="00E45F21" w:rsidRDefault="001A63FB" w:rsidP="001A63FB">
      <w:pPr>
        <w:spacing w:after="0" w:line="240" w:lineRule="auto"/>
        <w:ind w:firstLine="77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5F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Педагогические работники получают дополнительное профессиональное образование по программам повышения квалификации, в том числе в форме стажировки в </w:t>
      </w:r>
      <w:proofErr w:type="gramStart"/>
      <w:r w:rsidRPr="00E45F21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организациях</w:t>
      </w:r>
      <w:proofErr w:type="gramEnd"/>
      <w:r w:rsidRPr="00E45F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направление деятельности которых соответствует области профессиональной деятельности, не реже 1 раза в 3 года с учетом расширения спектра профессиональных компетенций.</w:t>
      </w:r>
    </w:p>
    <w:p w:rsidR="001A63FB" w:rsidRPr="00E45F21" w:rsidRDefault="001A63FB" w:rsidP="006C20AE">
      <w:pPr>
        <w:spacing w:after="0" w:line="240" w:lineRule="auto"/>
        <w:ind w:firstLine="770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1A63FB" w:rsidRPr="00E45F21" w:rsidRDefault="001A63FB" w:rsidP="006C20AE">
      <w:pPr>
        <w:spacing w:after="0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45F2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4.КОНТРОЛЬ И ОЦЕНКА РЕЗУЛЬТАТОВ ОСВОЕНИЯ УЧЕБНОЙ ДИСЦИПЛИНЫ</w:t>
      </w:r>
    </w:p>
    <w:p w:rsidR="006C20AE" w:rsidRPr="00E45F21" w:rsidRDefault="006C20AE" w:rsidP="006C20AE">
      <w:pPr>
        <w:spacing w:after="0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94"/>
        <w:gridCol w:w="2552"/>
        <w:gridCol w:w="3225"/>
      </w:tblGrid>
      <w:tr w:rsidR="001A63FB" w:rsidRPr="00E45F21" w:rsidTr="00900841">
        <w:tc>
          <w:tcPr>
            <w:tcW w:w="1982" w:type="pct"/>
            <w:vAlign w:val="center"/>
          </w:tcPr>
          <w:p w:rsidR="001A63FB" w:rsidRPr="00E45F21" w:rsidRDefault="001A63FB" w:rsidP="00900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Результаты обучения</w:t>
            </w:r>
          </w:p>
        </w:tc>
        <w:tc>
          <w:tcPr>
            <w:tcW w:w="1333" w:type="pct"/>
            <w:vAlign w:val="center"/>
          </w:tcPr>
          <w:p w:rsidR="001A63FB" w:rsidRPr="00E45F21" w:rsidRDefault="001A63FB" w:rsidP="00900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Критерии оценки</w:t>
            </w:r>
          </w:p>
        </w:tc>
        <w:tc>
          <w:tcPr>
            <w:tcW w:w="1685" w:type="pct"/>
            <w:vAlign w:val="center"/>
          </w:tcPr>
          <w:p w:rsidR="001A63FB" w:rsidRPr="00E45F21" w:rsidRDefault="001A63FB" w:rsidP="00900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Формы и методы оценки</w:t>
            </w:r>
          </w:p>
        </w:tc>
      </w:tr>
      <w:tr w:rsidR="001A63FB" w:rsidRPr="00E45F21" w:rsidTr="00900841">
        <w:tc>
          <w:tcPr>
            <w:tcW w:w="1982" w:type="pct"/>
            <w:vAlign w:val="center"/>
          </w:tcPr>
          <w:p w:rsidR="001A63FB" w:rsidRPr="00E45F21" w:rsidRDefault="001A63FB" w:rsidP="00900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Перечень знаний, </w:t>
            </w:r>
            <w:r w:rsidRPr="00E45F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lastRenderedPageBreak/>
              <w:t>осваиваемых в рамках дисциплины</w:t>
            </w:r>
          </w:p>
        </w:tc>
        <w:tc>
          <w:tcPr>
            <w:tcW w:w="1333" w:type="pct"/>
            <w:vAlign w:val="center"/>
          </w:tcPr>
          <w:p w:rsidR="001A63FB" w:rsidRPr="00E45F21" w:rsidRDefault="001A63FB" w:rsidP="00900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685" w:type="pct"/>
            <w:vAlign w:val="center"/>
          </w:tcPr>
          <w:p w:rsidR="001A63FB" w:rsidRPr="00E45F21" w:rsidRDefault="001A63FB" w:rsidP="00900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Экспертная оценка </w:t>
            </w:r>
            <w:r w:rsidRPr="00E45F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сформированности компетенций</w:t>
            </w:r>
          </w:p>
        </w:tc>
      </w:tr>
      <w:tr w:rsidR="001A63FB" w:rsidRPr="00E45F21" w:rsidTr="00900841">
        <w:tc>
          <w:tcPr>
            <w:tcW w:w="1982" w:type="pct"/>
            <w:vAlign w:val="center"/>
          </w:tcPr>
          <w:p w:rsidR="001A63FB" w:rsidRPr="00E45F21" w:rsidRDefault="001A63FB" w:rsidP="00900841">
            <w:pPr>
              <w:shd w:val="clear" w:color="auto" w:fill="FFFFFF"/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lastRenderedPageBreak/>
              <w:t>Отраслевые особенности сферы гостеприимства.</w:t>
            </w:r>
          </w:p>
          <w:p w:rsidR="001A63FB" w:rsidRPr="00E45F21" w:rsidRDefault="001A63FB" w:rsidP="00900841">
            <w:pPr>
              <w:shd w:val="clear" w:color="auto" w:fill="FFFFFF"/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 xml:space="preserve">Современное состояние </w:t>
            </w:r>
            <w:r w:rsidR="00900841" w:rsidRPr="00E45F21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>и перспективы развития отрасли</w:t>
            </w:r>
          </w:p>
        </w:tc>
        <w:tc>
          <w:tcPr>
            <w:tcW w:w="1333" w:type="pct"/>
            <w:vAlign w:val="center"/>
          </w:tcPr>
          <w:p w:rsidR="001A63FB" w:rsidRPr="00E45F21" w:rsidRDefault="001A63FB" w:rsidP="00900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Ответы на вопросы на знание и понимание</w:t>
            </w:r>
          </w:p>
        </w:tc>
        <w:tc>
          <w:tcPr>
            <w:tcW w:w="1685" w:type="pct"/>
            <w:vAlign w:val="center"/>
          </w:tcPr>
          <w:p w:rsidR="001A63FB" w:rsidRPr="00E45F21" w:rsidRDefault="001A63FB" w:rsidP="00900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Устный опрос</w:t>
            </w:r>
          </w:p>
        </w:tc>
      </w:tr>
      <w:tr w:rsidR="001A63FB" w:rsidRPr="00E45F21" w:rsidTr="00900841">
        <w:tc>
          <w:tcPr>
            <w:tcW w:w="1982" w:type="pct"/>
            <w:vAlign w:val="center"/>
          </w:tcPr>
          <w:p w:rsidR="001A63FB" w:rsidRPr="00E45F21" w:rsidRDefault="001A63FB" w:rsidP="0090084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Основы внутрифирменного планирования в современных условиях хозяйствования. Методы и принципы планирования. Система планов гостиничного предприятия. Текущий план предприятия гостеприимства</w:t>
            </w:r>
          </w:p>
        </w:tc>
        <w:tc>
          <w:tcPr>
            <w:tcW w:w="1333" w:type="pct"/>
            <w:vAlign w:val="center"/>
          </w:tcPr>
          <w:p w:rsidR="001A63FB" w:rsidRPr="00E45F21" w:rsidRDefault="001A63FB" w:rsidP="00900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Ответы на вопросы на знание и понимание</w:t>
            </w:r>
          </w:p>
        </w:tc>
        <w:tc>
          <w:tcPr>
            <w:tcW w:w="1685" w:type="pct"/>
            <w:vAlign w:val="center"/>
          </w:tcPr>
          <w:p w:rsidR="001A63FB" w:rsidRPr="00E45F21" w:rsidRDefault="001A63FB" w:rsidP="00900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Устный опрос</w:t>
            </w:r>
          </w:p>
        </w:tc>
      </w:tr>
      <w:tr w:rsidR="001A63FB" w:rsidRPr="00E45F21" w:rsidTr="00900841">
        <w:tc>
          <w:tcPr>
            <w:tcW w:w="1982" w:type="pct"/>
            <w:vAlign w:val="center"/>
          </w:tcPr>
          <w:p w:rsidR="001A63FB" w:rsidRPr="00E45F21" w:rsidRDefault="001A63FB" w:rsidP="00900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Понятие и содержание производственной (эксплуатационной) программы гостиницы. Факторы формирования эксплуатационной программы. Планирование эксплуатационной программы. Показатели эксплуатационной программы</w:t>
            </w:r>
          </w:p>
        </w:tc>
        <w:tc>
          <w:tcPr>
            <w:tcW w:w="1333" w:type="pct"/>
            <w:vAlign w:val="center"/>
          </w:tcPr>
          <w:p w:rsidR="001A63FB" w:rsidRPr="00E45F21" w:rsidRDefault="001A63FB" w:rsidP="00900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Наблюдение за верностью составления макета эксплуатационной программы</w:t>
            </w:r>
          </w:p>
        </w:tc>
        <w:tc>
          <w:tcPr>
            <w:tcW w:w="1685" w:type="pct"/>
            <w:vAlign w:val="center"/>
          </w:tcPr>
          <w:p w:rsidR="001A63FB" w:rsidRPr="00E45F21" w:rsidRDefault="00900841" w:rsidP="00900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Ситуационная задача</w:t>
            </w:r>
          </w:p>
        </w:tc>
      </w:tr>
      <w:tr w:rsidR="001A63FB" w:rsidRPr="00E45F21" w:rsidTr="00900841">
        <w:tc>
          <w:tcPr>
            <w:tcW w:w="1982" w:type="pct"/>
            <w:vAlign w:val="center"/>
          </w:tcPr>
          <w:p w:rsidR="001A63FB" w:rsidRPr="00E45F21" w:rsidRDefault="001A63FB" w:rsidP="00900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Производственные фонды предприятий отрасли гостеприимства. Имущество и капитал предприятия</w:t>
            </w:r>
          </w:p>
        </w:tc>
        <w:tc>
          <w:tcPr>
            <w:tcW w:w="1333" w:type="pct"/>
            <w:vAlign w:val="center"/>
          </w:tcPr>
          <w:p w:rsidR="001A63FB" w:rsidRPr="00E45F21" w:rsidRDefault="001A63FB" w:rsidP="00900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Ответы на вопросы на знание и понимание</w:t>
            </w:r>
          </w:p>
        </w:tc>
        <w:tc>
          <w:tcPr>
            <w:tcW w:w="1685" w:type="pct"/>
            <w:vAlign w:val="center"/>
          </w:tcPr>
          <w:p w:rsidR="001A63FB" w:rsidRPr="00E45F21" w:rsidRDefault="001A63FB" w:rsidP="00900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Устный опрос</w:t>
            </w:r>
          </w:p>
        </w:tc>
      </w:tr>
      <w:tr w:rsidR="001A63FB" w:rsidRPr="00E45F21" w:rsidTr="00900841">
        <w:tc>
          <w:tcPr>
            <w:tcW w:w="1982" w:type="pct"/>
            <w:vAlign w:val="center"/>
          </w:tcPr>
          <w:p w:rsidR="001A63FB" w:rsidRPr="00E45F21" w:rsidRDefault="001A63FB" w:rsidP="00900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Структура трудовых ресурсов и кадрового состава гостиничного предприятия Планирование потребности в персонале и средствах на оплату труда</w:t>
            </w:r>
          </w:p>
        </w:tc>
        <w:tc>
          <w:tcPr>
            <w:tcW w:w="1333" w:type="pct"/>
            <w:vAlign w:val="center"/>
          </w:tcPr>
          <w:p w:rsidR="001A63FB" w:rsidRPr="00E45F21" w:rsidRDefault="001A63FB" w:rsidP="00900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Ответы на вопросы на знание и понимание</w:t>
            </w:r>
          </w:p>
        </w:tc>
        <w:tc>
          <w:tcPr>
            <w:tcW w:w="1685" w:type="pct"/>
            <w:vAlign w:val="center"/>
          </w:tcPr>
          <w:p w:rsidR="001A63FB" w:rsidRPr="00E45F21" w:rsidRDefault="001A63FB" w:rsidP="00900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Устный опрос</w:t>
            </w:r>
          </w:p>
        </w:tc>
      </w:tr>
      <w:tr w:rsidR="001A63FB" w:rsidRPr="00E45F21" w:rsidTr="00900841">
        <w:tc>
          <w:tcPr>
            <w:tcW w:w="1982" w:type="pct"/>
            <w:vAlign w:val="center"/>
          </w:tcPr>
          <w:p w:rsidR="001A63FB" w:rsidRPr="00E45F21" w:rsidRDefault="001A63FB" w:rsidP="00900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Структура расходов (издержек)</w:t>
            </w:r>
            <w:r w:rsidRPr="00E45F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. Классификация издержек на выполнение услуг гостеприимства. Управление издержками гостиничного предприятия. Принципы системы управления издержками. Факторы, влияющие на </w:t>
            </w:r>
            <w:r w:rsidRPr="00E45F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lastRenderedPageBreak/>
              <w:t>формирование издержек</w:t>
            </w:r>
          </w:p>
        </w:tc>
        <w:tc>
          <w:tcPr>
            <w:tcW w:w="1333" w:type="pct"/>
            <w:vAlign w:val="center"/>
          </w:tcPr>
          <w:p w:rsidR="001A63FB" w:rsidRPr="00E45F21" w:rsidRDefault="001A63FB" w:rsidP="00900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Ответы на вопросы на знание и понимание</w:t>
            </w:r>
          </w:p>
        </w:tc>
        <w:tc>
          <w:tcPr>
            <w:tcW w:w="1685" w:type="pct"/>
            <w:vAlign w:val="center"/>
          </w:tcPr>
          <w:p w:rsidR="001A63FB" w:rsidRPr="00E45F21" w:rsidRDefault="001A63FB" w:rsidP="00900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Устный опрос</w:t>
            </w:r>
          </w:p>
        </w:tc>
      </w:tr>
      <w:tr w:rsidR="001A63FB" w:rsidRPr="00E45F21" w:rsidTr="00900841">
        <w:tc>
          <w:tcPr>
            <w:tcW w:w="1982" w:type="pct"/>
            <w:vAlign w:val="center"/>
          </w:tcPr>
          <w:p w:rsidR="001A63FB" w:rsidRPr="00E45F21" w:rsidRDefault="001A63FB" w:rsidP="00900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Цены и ценовая политика на предприятиях гостиничной индустрии</w:t>
            </w:r>
          </w:p>
        </w:tc>
        <w:tc>
          <w:tcPr>
            <w:tcW w:w="1333" w:type="pct"/>
            <w:vAlign w:val="center"/>
          </w:tcPr>
          <w:p w:rsidR="001A63FB" w:rsidRPr="00E45F21" w:rsidRDefault="001A63FB" w:rsidP="00900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Ответы на вопросы на знание и понимание</w:t>
            </w:r>
          </w:p>
        </w:tc>
        <w:tc>
          <w:tcPr>
            <w:tcW w:w="1685" w:type="pct"/>
            <w:vAlign w:val="center"/>
          </w:tcPr>
          <w:p w:rsidR="001A63FB" w:rsidRPr="00E45F21" w:rsidRDefault="001A63FB" w:rsidP="00900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Устный опрос</w:t>
            </w:r>
          </w:p>
        </w:tc>
      </w:tr>
      <w:tr w:rsidR="001A63FB" w:rsidRPr="00E45F21" w:rsidTr="00900841">
        <w:tc>
          <w:tcPr>
            <w:tcW w:w="1982" w:type="pct"/>
            <w:vAlign w:val="center"/>
          </w:tcPr>
          <w:p w:rsidR="001A63FB" w:rsidRPr="00E45F21" w:rsidRDefault="001A63FB" w:rsidP="00900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Показатели эффективности функционирования предприятий гостиничной индустрии</w:t>
            </w:r>
          </w:p>
        </w:tc>
        <w:tc>
          <w:tcPr>
            <w:tcW w:w="1333" w:type="pct"/>
            <w:vAlign w:val="center"/>
          </w:tcPr>
          <w:p w:rsidR="001A63FB" w:rsidRPr="00E45F21" w:rsidRDefault="001A63FB" w:rsidP="00900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Ответы на вопросы на знание и понимание</w:t>
            </w:r>
          </w:p>
        </w:tc>
        <w:tc>
          <w:tcPr>
            <w:tcW w:w="1685" w:type="pct"/>
            <w:vAlign w:val="center"/>
          </w:tcPr>
          <w:p w:rsidR="001A63FB" w:rsidRPr="00E45F21" w:rsidRDefault="001A63FB" w:rsidP="00900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Устный опрос</w:t>
            </w:r>
          </w:p>
        </w:tc>
      </w:tr>
      <w:tr w:rsidR="001A63FB" w:rsidRPr="00E45F21" w:rsidTr="00900841">
        <w:tc>
          <w:tcPr>
            <w:tcW w:w="1982" w:type="pct"/>
            <w:vAlign w:val="center"/>
          </w:tcPr>
          <w:p w:rsidR="001A63FB" w:rsidRPr="00E45F21" w:rsidRDefault="001A63FB" w:rsidP="00900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Управление доходами от продаж в гостиничном бизнесе</w:t>
            </w:r>
          </w:p>
        </w:tc>
        <w:tc>
          <w:tcPr>
            <w:tcW w:w="1333" w:type="pct"/>
            <w:vAlign w:val="center"/>
          </w:tcPr>
          <w:p w:rsidR="001A63FB" w:rsidRPr="00E45F21" w:rsidRDefault="001A63FB" w:rsidP="00900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Ответы на вопросы на знание и понимание</w:t>
            </w:r>
          </w:p>
        </w:tc>
        <w:tc>
          <w:tcPr>
            <w:tcW w:w="1685" w:type="pct"/>
            <w:vAlign w:val="center"/>
          </w:tcPr>
          <w:p w:rsidR="001A63FB" w:rsidRPr="00E45F21" w:rsidRDefault="001A63FB" w:rsidP="00900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Устный опрос</w:t>
            </w:r>
          </w:p>
        </w:tc>
      </w:tr>
      <w:tr w:rsidR="001A63FB" w:rsidRPr="00E45F21" w:rsidTr="00900841">
        <w:tc>
          <w:tcPr>
            <w:tcW w:w="1982" w:type="pct"/>
            <w:vAlign w:val="center"/>
          </w:tcPr>
          <w:p w:rsidR="001A63FB" w:rsidRPr="00E45F21" w:rsidRDefault="001A63FB" w:rsidP="00900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Теоретические и методологические основы организации </w:t>
            </w:r>
            <w:r w:rsidRPr="00E45F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E45F21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бухгалтерского учета</w:t>
            </w:r>
          </w:p>
        </w:tc>
        <w:tc>
          <w:tcPr>
            <w:tcW w:w="1333" w:type="pct"/>
            <w:vAlign w:val="center"/>
          </w:tcPr>
          <w:p w:rsidR="001A63FB" w:rsidRPr="00E45F21" w:rsidRDefault="001A63FB" w:rsidP="00900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Ответы на вопросы на знание и понимание</w:t>
            </w:r>
          </w:p>
        </w:tc>
        <w:tc>
          <w:tcPr>
            <w:tcW w:w="1685" w:type="pct"/>
            <w:vAlign w:val="center"/>
          </w:tcPr>
          <w:p w:rsidR="001A63FB" w:rsidRPr="00E45F21" w:rsidRDefault="001A63FB" w:rsidP="00900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Устный опрос</w:t>
            </w:r>
          </w:p>
        </w:tc>
      </w:tr>
      <w:tr w:rsidR="001A63FB" w:rsidRPr="00E45F21" w:rsidTr="00900841">
        <w:tc>
          <w:tcPr>
            <w:tcW w:w="1982" w:type="pct"/>
            <w:vAlign w:val="center"/>
          </w:tcPr>
          <w:p w:rsidR="001A63FB" w:rsidRPr="00E45F21" w:rsidRDefault="001A63FB" w:rsidP="00900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Бухгалтерский и налоговый учет доходов гостиниц</w:t>
            </w:r>
          </w:p>
        </w:tc>
        <w:tc>
          <w:tcPr>
            <w:tcW w:w="1333" w:type="pct"/>
            <w:vAlign w:val="center"/>
          </w:tcPr>
          <w:p w:rsidR="001A63FB" w:rsidRPr="00E45F21" w:rsidRDefault="001A63FB" w:rsidP="00900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Ответы на вопросы на знание и понимание</w:t>
            </w:r>
          </w:p>
        </w:tc>
        <w:tc>
          <w:tcPr>
            <w:tcW w:w="1685" w:type="pct"/>
            <w:vAlign w:val="center"/>
          </w:tcPr>
          <w:p w:rsidR="001A63FB" w:rsidRPr="00E45F21" w:rsidRDefault="001A63FB" w:rsidP="00900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Устный опрос</w:t>
            </w:r>
          </w:p>
        </w:tc>
      </w:tr>
      <w:tr w:rsidR="001A63FB" w:rsidRPr="00E45F21" w:rsidTr="00900841">
        <w:tc>
          <w:tcPr>
            <w:tcW w:w="1982" w:type="pct"/>
            <w:vAlign w:val="center"/>
          </w:tcPr>
          <w:p w:rsidR="001A63FB" w:rsidRPr="00E45F21" w:rsidRDefault="001A63FB" w:rsidP="00900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Бухгалтерский и налоговый учет расходов гостиниц</w:t>
            </w:r>
          </w:p>
        </w:tc>
        <w:tc>
          <w:tcPr>
            <w:tcW w:w="1333" w:type="pct"/>
            <w:vAlign w:val="center"/>
          </w:tcPr>
          <w:p w:rsidR="001A63FB" w:rsidRPr="00E45F21" w:rsidRDefault="001A63FB" w:rsidP="00900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Ответы на вопросы на знание и понимание</w:t>
            </w:r>
          </w:p>
        </w:tc>
        <w:tc>
          <w:tcPr>
            <w:tcW w:w="1685" w:type="pct"/>
            <w:vAlign w:val="center"/>
          </w:tcPr>
          <w:p w:rsidR="001A63FB" w:rsidRPr="00E45F21" w:rsidRDefault="001A63FB" w:rsidP="00900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Устный опрос</w:t>
            </w:r>
          </w:p>
        </w:tc>
      </w:tr>
      <w:tr w:rsidR="001A63FB" w:rsidRPr="00E45F21" w:rsidTr="00900841">
        <w:tc>
          <w:tcPr>
            <w:tcW w:w="1982" w:type="pct"/>
            <w:vAlign w:val="center"/>
          </w:tcPr>
          <w:p w:rsidR="001A63FB" w:rsidRPr="00E45F21" w:rsidRDefault="001A63FB" w:rsidP="00900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Тематика практических занятий и лабораторных работ</w:t>
            </w:r>
          </w:p>
        </w:tc>
        <w:tc>
          <w:tcPr>
            <w:tcW w:w="1333" w:type="pct"/>
            <w:vAlign w:val="center"/>
          </w:tcPr>
          <w:p w:rsidR="001A63FB" w:rsidRPr="00E45F21" w:rsidRDefault="001A63FB" w:rsidP="00900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Ответы на вопросы на знание и понимание</w:t>
            </w:r>
          </w:p>
        </w:tc>
        <w:tc>
          <w:tcPr>
            <w:tcW w:w="1685" w:type="pct"/>
            <w:vAlign w:val="center"/>
          </w:tcPr>
          <w:p w:rsidR="001A63FB" w:rsidRPr="00E45F21" w:rsidRDefault="001A63FB" w:rsidP="00900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Устный опрос</w:t>
            </w:r>
          </w:p>
        </w:tc>
      </w:tr>
      <w:tr w:rsidR="001A63FB" w:rsidRPr="00E45F21" w:rsidTr="00900841">
        <w:tc>
          <w:tcPr>
            <w:tcW w:w="1982" w:type="pct"/>
            <w:vAlign w:val="center"/>
          </w:tcPr>
          <w:p w:rsidR="001A63FB" w:rsidRPr="00E45F21" w:rsidRDefault="001A63FB" w:rsidP="00900841">
            <w:pPr>
              <w:tabs>
                <w:tab w:val="left" w:pos="479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Расчёт пропускной способности гостиницы и коэффициента использования номерного фонда</w:t>
            </w:r>
          </w:p>
        </w:tc>
        <w:tc>
          <w:tcPr>
            <w:tcW w:w="1333" w:type="pct"/>
            <w:vAlign w:val="center"/>
          </w:tcPr>
          <w:p w:rsidR="001A63FB" w:rsidRPr="00E45F21" w:rsidRDefault="001A63FB" w:rsidP="00900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Оценка результатов</w:t>
            </w:r>
          </w:p>
        </w:tc>
        <w:tc>
          <w:tcPr>
            <w:tcW w:w="1685" w:type="pct"/>
            <w:vAlign w:val="center"/>
          </w:tcPr>
          <w:p w:rsidR="001A63FB" w:rsidRPr="00E45F21" w:rsidRDefault="001A63FB" w:rsidP="00900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Экспертная оценка умения рассчитывать пропускную способность гостиницы, коэффициен</w:t>
            </w:r>
            <w:r w:rsidR="00900841" w:rsidRPr="00E45F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 использования номерного фонда</w:t>
            </w:r>
          </w:p>
        </w:tc>
      </w:tr>
      <w:tr w:rsidR="001A63FB" w:rsidRPr="00E45F21" w:rsidTr="00900841">
        <w:tc>
          <w:tcPr>
            <w:tcW w:w="1982" w:type="pct"/>
            <w:vAlign w:val="center"/>
          </w:tcPr>
          <w:p w:rsidR="001A63FB" w:rsidRPr="00E45F21" w:rsidRDefault="001A63FB" w:rsidP="00900841">
            <w:pPr>
              <w:tabs>
                <w:tab w:val="left" w:pos="479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Расчёт объёма реализации основных услуг. Расчёт объёма </w:t>
            </w:r>
            <w:r w:rsidR="00900841" w:rsidRPr="00E45F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реализации дополнительных услуг</w:t>
            </w:r>
          </w:p>
        </w:tc>
        <w:tc>
          <w:tcPr>
            <w:tcW w:w="1333" w:type="pct"/>
            <w:vAlign w:val="center"/>
          </w:tcPr>
          <w:p w:rsidR="001A63FB" w:rsidRPr="00E45F21" w:rsidRDefault="001A63FB" w:rsidP="00900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Оценка результатов</w:t>
            </w:r>
          </w:p>
        </w:tc>
        <w:tc>
          <w:tcPr>
            <w:tcW w:w="1685" w:type="pct"/>
            <w:vAlign w:val="center"/>
          </w:tcPr>
          <w:p w:rsidR="001A63FB" w:rsidRPr="00E45F21" w:rsidRDefault="001A63FB" w:rsidP="00900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Экспертная оценка умения рассчитывать</w:t>
            </w:r>
          </w:p>
        </w:tc>
      </w:tr>
      <w:tr w:rsidR="001A63FB" w:rsidRPr="00E45F21" w:rsidTr="00900841">
        <w:tc>
          <w:tcPr>
            <w:tcW w:w="1982" w:type="pct"/>
            <w:vAlign w:val="center"/>
          </w:tcPr>
          <w:p w:rsidR="001A63FB" w:rsidRPr="00E45F21" w:rsidRDefault="001A63FB" w:rsidP="00900841">
            <w:pPr>
              <w:tabs>
                <w:tab w:val="left" w:pos="0"/>
              </w:tabs>
              <w:spacing w:after="0" w:line="240" w:lineRule="auto"/>
              <w:ind w:firstLine="337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Расчёт среднегодовой стоимости основных фондов. Расчёт амортизационных отчисле</w:t>
            </w:r>
            <w:r w:rsidR="00900841" w:rsidRPr="00E45F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ний по группам основных средств</w:t>
            </w:r>
          </w:p>
        </w:tc>
        <w:tc>
          <w:tcPr>
            <w:tcW w:w="1333" w:type="pct"/>
            <w:vAlign w:val="center"/>
          </w:tcPr>
          <w:p w:rsidR="001A63FB" w:rsidRPr="00E45F21" w:rsidRDefault="001A63FB" w:rsidP="00900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Оценка результатов</w:t>
            </w:r>
          </w:p>
        </w:tc>
        <w:tc>
          <w:tcPr>
            <w:tcW w:w="1685" w:type="pct"/>
            <w:vAlign w:val="center"/>
          </w:tcPr>
          <w:p w:rsidR="001A63FB" w:rsidRPr="00E45F21" w:rsidRDefault="001A63FB" w:rsidP="00900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Экспертная оценка умения рассчитывать</w:t>
            </w:r>
          </w:p>
        </w:tc>
      </w:tr>
      <w:tr w:rsidR="001A63FB" w:rsidRPr="00E45F21" w:rsidTr="00900841">
        <w:tc>
          <w:tcPr>
            <w:tcW w:w="1982" w:type="pct"/>
            <w:vAlign w:val="center"/>
          </w:tcPr>
          <w:p w:rsidR="001A63FB" w:rsidRPr="00E45F21" w:rsidRDefault="001A63FB" w:rsidP="00900841">
            <w:pPr>
              <w:tabs>
                <w:tab w:val="left" w:pos="0"/>
              </w:tabs>
              <w:spacing w:after="0" w:line="240" w:lineRule="auto"/>
              <w:ind w:firstLine="337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Показатели использования основных производственных фондов предприятий гостиничной отрасли. Расчёт </w:t>
            </w:r>
            <w:r w:rsidRPr="00E45F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показателей эффективности использования основных фондов: фондоотдачи, </w:t>
            </w:r>
            <w:proofErr w:type="spellStart"/>
            <w:r w:rsidRPr="00E45F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фондоёмкости</w:t>
            </w:r>
            <w:proofErr w:type="spellEnd"/>
            <w:r w:rsidRPr="00E45F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E45F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фондовооружённости</w:t>
            </w:r>
            <w:proofErr w:type="spellEnd"/>
          </w:p>
        </w:tc>
        <w:tc>
          <w:tcPr>
            <w:tcW w:w="1333" w:type="pct"/>
            <w:vAlign w:val="center"/>
          </w:tcPr>
          <w:p w:rsidR="001A63FB" w:rsidRPr="00E45F21" w:rsidRDefault="001A63FB" w:rsidP="00900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Оценка результатов</w:t>
            </w:r>
          </w:p>
        </w:tc>
        <w:tc>
          <w:tcPr>
            <w:tcW w:w="1685" w:type="pct"/>
            <w:vAlign w:val="center"/>
          </w:tcPr>
          <w:p w:rsidR="001A63FB" w:rsidRPr="00E45F21" w:rsidRDefault="001A63FB" w:rsidP="00900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Экспертная оценка умения рассчитывать</w:t>
            </w:r>
          </w:p>
        </w:tc>
      </w:tr>
      <w:tr w:rsidR="001A63FB" w:rsidRPr="00E45F21" w:rsidTr="00900841">
        <w:tc>
          <w:tcPr>
            <w:tcW w:w="1982" w:type="pct"/>
            <w:vAlign w:val="center"/>
          </w:tcPr>
          <w:p w:rsidR="001A63FB" w:rsidRPr="00E45F21" w:rsidRDefault="001A63FB" w:rsidP="00900841">
            <w:pPr>
              <w:tabs>
                <w:tab w:val="left" w:pos="0"/>
              </w:tabs>
              <w:spacing w:after="0" w:line="240" w:lineRule="auto"/>
              <w:ind w:firstLine="337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Оценка по</w:t>
            </w:r>
            <w:r w:rsidR="00900841" w:rsidRPr="00E45F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требности в оборотных средствах</w:t>
            </w:r>
          </w:p>
        </w:tc>
        <w:tc>
          <w:tcPr>
            <w:tcW w:w="1333" w:type="pct"/>
            <w:vAlign w:val="center"/>
          </w:tcPr>
          <w:p w:rsidR="001A63FB" w:rsidRPr="00E45F21" w:rsidRDefault="001A63FB" w:rsidP="00900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Оценка результатов</w:t>
            </w:r>
          </w:p>
        </w:tc>
        <w:tc>
          <w:tcPr>
            <w:tcW w:w="1685" w:type="pct"/>
            <w:vAlign w:val="center"/>
          </w:tcPr>
          <w:p w:rsidR="001A63FB" w:rsidRPr="00E45F21" w:rsidRDefault="001A63FB" w:rsidP="00900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Экспертная оценка умения рассчитывать</w:t>
            </w:r>
          </w:p>
        </w:tc>
      </w:tr>
      <w:tr w:rsidR="001A63FB" w:rsidRPr="00E45F21" w:rsidTr="00900841">
        <w:tc>
          <w:tcPr>
            <w:tcW w:w="1982" w:type="pct"/>
            <w:vAlign w:val="center"/>
          </w:tcPr>
          <w:p w:rsidR="001A63FB" w:rsidRPr="00E45F21" w:rsidRDefault="001A63FB" w:rsidP="00900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Планирование фонда рабочего времени и численности персонала</w:t>
            </w:r>
          </w:p>
        </w:tc>
        <w:tc>
          <w:tcPr>
            <w:tcW w:w="1333" w:type="pct"/>
            <w:vAlign w:val="center"/>
          </w:tcPr>
          <w:p w:rsidR="001A63FB" w:rsidRPr="00E45F21" w:rsidRDefault="001A63FB" w:rsidP="00900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Оценка результатов</w:t>
            </w:r>
          </w:p>
        </w:tc>
        <w:tc>
          <w:tcPr>
            <w:tcW w:w="1685" w:type="pct"/>
            <w:vAlign w:val="center"/>
          </w:tcPr>
          <w:p w:rsidR="001A63FB" w:rsidRPr="00E45F21" w:rsidRDefault="001A63FB" w:rsidP="00900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Экспертная оценка сформированности компетенций</w:t>
            </w:r>
          </w:p>
        </w:tc>
      </w:tr>
      <w:tr w:rsidR="001A63FB" w:rsidRPr="00E45F21" w:rsidTr="00900841">
        <w:tc>
          <w:tcPr>
            <w:tcW w:w="1982" w:type="pct"/>
            <w:vAlign w:val="center"/>
          </w:tcPr>
          <w:p w:rsidR="001A63FB" w:rsidRPr="00E45F21" w:rsidRDefault="001A63FB" w:rsidP="00900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План</w:t>
            </w:r>
            <w:r w:rsidR="00900841" w:rsidRPr="00E45F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ирование фонда заработной платы</w:t>
            </w:r>
          </w:p>
        </w:tc>
        <w:tc>
          <w:tcPr>
            <w:tcW w:w="1333" w:type="pct"/>
            <w:vAlign w:val="center"/>
          </w:tcPr>
          <w:p w:rsidR="001A63FB" w:rsidRPr="00E45F21" w:rsidRDefault="001A63FB" w:rsidP="00900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Оценка результатов</w:t>
            </w:r>
          </w:p>
        </w:tc>
        <w:tc>
          <w:tcPr>
            <w:tcW w:w="1685" w:type="pct"/>
            <w:vAlign w:val="center"/>
          </w:tcPr>
          <w:p w:rsidR="001A63FB" w:rsidRPr="00E45F21" w:rsidRDefault="001A63FB" w:rsidP="00900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Экспертная оценка умения рассчитывать</w:t>
            </w:r>
          </w:p>
        </w:tc>
      </w:tr>
      <w:tr w:rsidR="001A63FB" w:rsidRPr="00E45F21" w:rsidTr="00900841">
        <w:tc>
          <w:tcPr>
            <w:tcW w:w="1982" w:type="pct"/>
            <w:vAlign w:val="center"/>
          </w:tcPr>
          <w:p w:rsidR="001A63FB" w:rsidRPr="00E45F21" w:rsidRDefault="001A63FB" w:rsidP="00900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Расчёт заработной платы</w:t>
            </w:r>
          </w:p>
        </w:tc>
        <w:tc>
          <w:tcPr>
            <w:tcW w:w="1333" w:type="pct"/>
            <w:vAlign w:val="center"/>
          </w:tcPr>
          <w:p w:rsidR="001A63FB" w:rsidRPr="00E45F21" w:rsidRDefault="001A63FB" w:rsidP="00900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Оценка результатов</w:t>
            </w:r>
          </w:p>
        </w:tc>
        <w:tc>
          <w:tcPr>
            <w:tcW w:w="1685" w:type="pct"/>
            <w:vAlign w:val="center"/>
          </w:tcPr>
          <w:p w:rsidR="001A63FB" w:rsidRPr="00E45F21" w:rsidRDefault="001A63FB" w:rsidP="00900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Экспертная оценка умения рассчитывать</w:t>
            </w:r>
          </w:p>
        </w:tc>
      </w:tr>
      <w:tr w:rsidR="001A63FB" w:rsidRPr="00E45F21" w:rsidTr="00900841">
        <w:tc>
          <w:tcPr>
            <w:tcW w:w="1982" w:type="pct"/>
            <w:vAlign w:val="center"/>
          </w:tcPr>
          <w:p w:rsidR="001A63FB" w:rsidRPr="00E45F21" w:rsidRDefault="001A63FB" w:rsidP="00900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Определение цены по системе «Директ-костинг»</w:t>
            </w:r>
          </w:p>
        </w:tc>
        <w:tc>
          <w:tcPr>
            <w:tcW w:w="1333" w:type="pct"/>
            <w:vAlign w:val="center"/>
          </w:tcPr>
          <w:p w:rsidR="001A63FB" w:rsidRPr="00E45F21" w:rsidRDefault="001A63FB" w:rsidP="00900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Оценка результатов</w:t>
            </w:r>
          </w:p>
        </w:tc>
        <w:tc>
          <w:tcPr>
            <w:tcW w:w="1685" w:type="pct"/>
            <w:vAlign w:val="center"/>
          </w:tcPr>
          <w:p w:rsidR="001A63FB" w:rsidRPr="00E45F21" w:rsidRDefault="001A63FB" w:rsidP="00900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Экспертная оценка умения рассчитывать</w:t>
            </w:r>
          </w:p>
        </w:tc>
      </w:tr>
      <w:tr w:rsidR="001A63FB" w:rsidRPr="00E45F21" w:rsidTr="00900841">
        <w:tc>
          <w:tcPr>
            <w:tcW w:w="1982" w:type="pct"/>
            <w:vAlign w:val="center"/>
          </w:tcPr>
          <w:p w:rsidR="001A63FB" w:rsidRPr="00E45F21" w:rsidRDefault="001A63FB" w:rsidP="0090084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Расчёт стоимости проживания гостя в гостинице</w:t>
            </w:r>
          </w:p>
        </w:tc>
        <w:tc>
          <w:tcPr>
            <w:tcW w:w="1333" w:type="pct"/>
            <w:vAlign w:val="center"/>
          </w:tcPr>
          <w:p w:rsidR="001A63FB" w:rsidRPr="00E45F21" w:rsidRDefault="001A63FB" w:rsidP="00900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Оценка результатов</w:t>
            </w:r>
          </w:p>
        </w:tc>
        <w:tc>
          <w:tcPr>
            <w:tcW w:w="1685" w:type="pct"/>
            <w:vAlign w:val="center"/>
          </w:tcPr>
          <w:p w:rsidR="001A63FB" w:rsidRPr="00E45F21" w:rsidRDefault="001A63FB" w:rsidP="00900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Экспертная оценка умения рассчитывать</w:t>
            </w:r>
          </w:p>
        </w:tc>
      </w:tr>
      <w:tr w:rsidR="001A63FB" w:rsidRPr="00E45F21" w:rsidTr="00900841">
        <w:tc>
          <w:tcPr>
            <w:tcW w:w="1982" w:type="pct"/>
            <w:vAlign w:val="center"/>
          </w:tcPr>
          <w:p w:rsidR="001A63FB" w:rsidRPr="00E45F21" w:rsidRDefault="001A63FB" w:rsidP="00900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Расчёт чистой прибыли и рентабельности. Оценка эффективности деятельности структурного подразделения гостиницы</w:t>
            </w:r>
          </w:p>
        </w:tc>
        <w:tc>
          <w:tcPr>
            <w:tcW w:w="1333" w:type="pct"/>
            <w:vAlign w:val="center"/>
          </w:tcPr>
          <w:p w:rsidR="001A63FB" w:rsidRPr="00E45F21" w:rsidRDefault="001A63FB" w:rsidP="00900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Оценка результатов</w:t>
            </w:r>
          </w:p>
        </w:tc>
        <w:tc>
          <w:tcPr>
            <w:tcW w:w="1685" w:type="pct"/>
            <w:vAlign w:val="center"/>
          </w:tcPr>
          <w:p w:rsidR="001A63FB" w:rsidRPr="00E45F21" w:rsidRDefault="001A63FB" w:rsidP="00900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Экспертная оценка умения рассчитывать</w:t>
            </w:r>
          </w:p>
        </w:tc>
      </w:tr>
      <w:tr w:rsidR="001A63FB" w:rsidRPr="00E45F21" w:rsidTr="00900841">
        <w:tc>
          <w:tcPr>
            <w:tcW w:w="1982" w:type="pct"/>
            <w:vAlign w:val="center"/>
          </w:tcPr>
          <w:p w:rsidR="001A63FB" w:rsidRPr="00E45F21" w:rsidRDefault="001A63FB" w:rsidP="00900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Расчёт коэффициента заполняемости гостиницы, прибыль с гостя, норма прибыли номерного фонда, норма прибыли ресторанов и баров, норма прибыли дополнительных услуг</w:t>
            </w:r>
          </w:p>
        </w:tc>
        <w:tc>
          <w:tcPr>
            <w:tcW w:w="1333" w:type="pct"/>
            <w:vAlign w:val="center"/>
          </w:tcPr>
          <w:p w:rsidR="001A63FB" w:rsidRPr="00E45F21" w:rsidRDefault="001A63FB" w:rsidP="00900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Оценка результатов</w:t>
            </w:r>
          </w:p>
        </w:tc>
        <w:tc>
          <w:tcPr>
            <w:tcW w:w="1685" w:type="pct"/>
            <w:vAlign w:val="center"/>
          </w:tcPr>
          <w:p w:rsidR="001A63FB" w:rsidRPr="00E45F21" w:rsidRDefault="001A63FB" w:rsidP="00900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Экспертная оценка умения рассчитывать</w:t>
            </w:r>
          </w:p>
        </w:tc>
      </w:tr>
      <w:tr w:rsidR="001A63FB" w:rsidRPr="00E45F21" w:rsidTr="00900841">
        <w:trPr>
          <w:trHeight w:val="1301"/>
        </w:trPr>
        <w:tc>
          <w:tcPr>
            <w:tcW w:w="1982" w:type="pct"/>
            <w:vAlign w:val="center"/>
          </w:tcPr>
          <w:p w:rsidR="001A63FB" w:rsidRPr="00E45F21" w:rsidRDefault="001A63FB" w:rsidP="00900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Содержание бухгалтерской отчетности Баланс. Строение и содержание бухгалтерского баланса</w:t>
            </w:r>
          </w:p>
        </w:tc>
        <w:tc>
          <w:tcPr>
            <w:tcW w:w="1333" w:type="pct"/>
            <w:vAlign w:val="center"/>
          </w:tcPr>
          <w:p w:rsidR="001A63FB" w:rsidRPr="00E45F21" w:rsidRDefault="001A63FB" w:rsidP="00900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Оценка результатов</w:t>
            </w:r>
          </w:p>
        </w:tc>
        <w:tc>
          <w:tcPr>
            <w:tcW w:w="1685" w:type="pct"/>
            <w:vAlign w:val="center"/>
          </w:tcPr>
          <w:p w:rsidR="001A63FB" w:rsidRPr="00E45F21" w:rsidRDefault="001A63FB" w:rsidP="00900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Экспертная оценка сформированности компетенций</w:t>
            </w:r>
          </w:p>
        </w:tc>
      </w:tr>
      <w:tr w:rsidR="001A63FB" w:rsidRPr="00E45F21" w:rsidTr="00900841">
        <w:tc>
          <w:tcPr>
            <w:tcW w:w="1982" w:type="pct"/>
            <w:vAlign w:val="center"/>
          </w:tcPr>
          <w:p w:rsidR="001A63FB" w:rsidRPr="00E45F21" w:rsidRDefault="001A63FB" w:rsidP="00900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Корреспонденция счетов. Бухгалтерские проводки, их классификация</w:t>
            </w:r>
          </w:p>
        </w:tc>
        <w:tc>
          <w:tcPr>
            <w:tcW w:w="1333" w:type="pct"/>
            <w:vAlign w:val="center"/>
          </w:tcPr>
          <w:p w:rsidR="001A63FB" w:rsidRPr="00E45F21" w:rsidRDefault="001A63FB" w:rsidP="00900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Оценка результатов</w:t>
            </w:r>
          </w:p>
        </w:tc>
        <w:tc>
          <w:tcPr>
            <w:tcW w:w="1685" w:type="pct"/>
            <w:vAlign w:val="center"/>
          </w:tcPr>
          <w:p w:rsidR="001A63FB" w:rsidRPr="00E45F21" w:rsidRDefault="001A63FB" w:rsidP="00900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Экспертная оценка сформированности компетенций</w:t>
            </w:r>
          </w:p>
        </w:tc>
      </w:tr>
      <w:tr w:rsidR="001A63FB" w:rsidRPr="00E45F21" w:rsidTr="00900841">
        <w:tc>
          <w:tcPr>
            <w:tcW w:w="1982" w:type="pct"/>
            <w:vAlign w:val="center"/>
          </w:tcPr>
          <w:p w:rsidR="001A63FB" w:rsidRPr="00E45F21" w:rsidRDefault="001A63FB" w:rsidP="00900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Порядок оценки и калькуляции </w:t>
            </w:r>
            <w:proofErr w:type="gramStart"/>
            <w:r w:rsidRPr="00E45F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–о</w:t>
            </w:r>
            <w:proofErr w:type="gramEnd"/>
            <w:r w:rsidRPr="00E45F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сновы стоимостного отражения затрат на предприятии и в его структурных подразделениях</w:t>
            </w:r>
          </w:p>
        </w:tc>
        <w:tc>
          <w:tcPr>
            <w:tcW w:w="1333" w:type="pct"/>
            <w:vAlign w:val="center"/>
          </w:tcPr>
          <w:p w:rsidR="001A63FB" w:rsidRPr="00E45F21" w:rsidRDefault="001A63FB" w:rsidP="00900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Оценка результатов</w:t>
            </w:r>
          </w:p>
        </w:tc>
        <w:tc>
          <w:tcPr>
            <w:tcW w:w="1685" w:type="pct"/>
            <w:vAlign w:val="center"/>
          </w:tcPr>
          <w:p w:rsidR="001A63FB" w:rsidRPr="00E45F21" w:rsidRDefault="001A63FB" w:rsidP="00900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Экспертная оценка сформированности компетенций</w:t>
            </w:r>
          </w:p>
        </w:tc>
      </w:tr>
      <w:tr w:rsidR="001A63FB" w:rsidRPr="00E45F21" w:rsidTr="00900841">
        <w:tc>
          <w:tcPr>
            <w:tcW w:w="1982" w:type="pct"/>
            <w:vAlign w:val="center"/>
          </w:tcPr>
          <w:p w:rsidR="001A63FB" w:rsidRPr="00E45F21" w:rsidRDefault="001A63FB" w:rsidP="0090084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Учёт выручки от услуг по </w:t>
            </w:r>
            <w:r w:rsidRPr="00E45F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проживанию. Заполнение первичных документов. Отражение операций по бронированию номеров.</w:t>
            </w:r>
          </w:p>
        </w:tc>
        <w:tc>
          <w:tcPr>
            <w:tcW w:w="1333" w:type="pct"/>
            <w:vAlign w:val="center"/>
          </w:tcPr>
          <w:p w:rsidR="001A63FB" w:rsidRPr="00E45F21" w:rsidRDefault="001A63FB" w:rsidP="00900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Оценка </w:t>
            </w:r>
            <w:r w:rsidRPr="00E45F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результатов</w:t>
            </w:r>
          </w:p>
        </w:tc>
        <w:tc>
          <w:tcPr>
            <w:tcW w:w="1685" w:type="pct"/>
            <w:vAlign w:val="center"/>
          </w:tcPr>
          <w:p w:rsidR="001A63FB" w:rsidRPr="00E45F21" w:rsidRDefault="001A63FB" w:rsidP="00900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Экспертная оценка </w:t>
            </w:r>
            <w:r w:rsidRPr="00E45F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сформированности компетенций</w:t>
            </w:r>
          </w:p>
        </w:tc>
      </w:tr>
      <w:tr w:rsidR="001A63FB" w:rsidRPr="00E45F21" w:rsidTr="00900841">
        <w:tc>
          <w:tcPr>
            <w:tcW w:w="1982" w:type="pct"/>
            <w:vAlign w:val="center"/>
          </w:tcPr>
          <w:p w:rsidR="001A63FB" w:rsidRPr="00E45F21" w:rsidRDefault="001A63FB" w:rsidP="00900841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Учёт внереализационных доходов</w:t>
            </w:r>
            <w:r w:rsidRPr="00E45F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. </w:t>
            </w:r>
            <w:r w:rsidRPr="00E45F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Отражение сумм возмещаемого ущерба клиентами.</w:t>
            </w:r>
          </w:p>
        </w:tc>
        <w:tc>
          <w:tcPr>
            <w:tcW w:w="1333" w:type="pct"/>
            <w:vAlign w:val="center"/>
          </w:tcPr>
          <w:p w:rsidR="001A63FB" w:rsidRPr="00E45F21" w:rsidRDefault="001A63FB" w:rsidP="00900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Оценка результатов</w:t>
            </w:r>
          </w:p>
        </w:tc>
        <w:tc>
          <w:tcPr>
            <w:tcW w:w="1685" w:type="pct"/>
            <w:vAlign w:val="center"/>
          </w:tcPr>
          <w:p w:rsidR="001A63FB" w:rsidRPr="00E45F21" w:rsidRDefault="001A63FB" w:rsidP="00900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Экспертная оценка сформированности компетенций</w:t>
            </w:r>
          </w:p>
        </w:tc>
      </w:tr>
      <w:tr w:rsidR="001A63FB" w:rsidRPr="00E45F21" w:rsidTr="00900841">
        <w:tc>
          <w:tcPr>
            <w:tcW w:w="1982" w:type="pct"/>
            <w:vAlign w:val="center"/>
          </w:tcPr>
          <w:p w:rsidR="001A63FB" w:rsidRPr="00E45F21" w:rsidRDefault="001A63FB" w:rsidP="0090084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Учёт расходов на материально-техническое обеспе</w:t>
            </w:r>
            <w:r w:rsidR="00900841" w:rsidRPr="00E45F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чение гостиниц</w:t>
            </w:r>
          </w:p>
        </w:tc>
        <w:tc>
          <w:tcPr>
            <w:tcW w:w="1333" w:type="pct"/>
            <w:vAlign w:val="center"/>
          </w:tcPr>
          <w:p w:rsidR="001A63FB" w:rsidRPr="00E45F21" w:rsidRDefault="001A63FB" w:rsidP="00900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Оценка результатов</w:t>
            </w:r>
          </w:p>
        </w:tc>
        <w:tc>
          <w:tcPr>
            <w:tcW w:w="1685" w:type="pct"/>
            <w:vAlign w:val="center"/>
          </w:tcPr>
          <w:p w:rsidR="001A63FB" w:rsidRPr="00E45F21" w:rsidRDefault="001A63FB" w:rsidP="009008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E45F21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Экспертная оценка сформированности компетенций</w:t>
            </w:r>
          </w:p>
        </w:tc>
      </w:tr>
    </w:tbl>
    <w:p w:rsidR="00DA7A56" w:rsidRPr="00E45F21" w:rsidRDefault="00DA7A56">
      <w:pPr>
        <w:rPr>
          <w:b/>
          <w:sz w:val="28"/>
          <w:szCs w:val="28"/>
        </w:rPr>
      </w:pPr>
    </w:p>
    <w:sectPr w:rsidR="00DA7A56" w:rsidRPr="00E45F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Angsana New">
    <w:panose1 w:val="02020603050405020304"/>
    <w:charset w:val="DE"/>
    <w:family w:val="roman"/>
    <w:notTrueType/>
    <w:pitch w:val="variable"/>
    <w:sig w:usb0="01000001" w:usb1="00000000" w:usb2="00000000" w:usb3="00000000" w:csb0="0001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E624EA"/>
    <w:multiLevelType w:val="hybridMultilevel"/>
    <w:tmpl w:val="C986AFF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45133F80"/>
    <w:multiLevelType w:val="multilevel"/>
    <w:tmpl w:val="4B9291A6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2"/>
      <w:numFmt w:val="decimal"/>
      <w:isLgl/>
      <w:lvlText w:val="%1.%2"/>
      <w:lvlJc w:val="left"/>
      <w:pPr>
        <w:ind w:left="1050" w:hanging="540"/>
      </w:pPr>
      <w:rPr>
        <w:rFonts w:cs="Times New Roman" w:hint="default"/>
      </w:rPr>
    </w:lvl>
    <w:lvl w:ilvl="2">
      <w:start w:val="3"/>
      <w:numFmt w:val="decimal"/>
      <w:isLgl/>
      <w:lvlText w:val="%1.%2.%3"/>
      <w:lvlJc w:val="left"/>
      <w:pPr>
        <w:ind w:left="138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53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20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219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27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285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3360" w:hanging="1800"/>
      </w:pPr>
      <w:rPr>
        <w:rFonts w:cs="Times New Roman" w:hint="default"/>
      </w:rPr>
    </w:lvl>
  </w:abstractNum>
  <w:abstractNum w:abstractNumId="2">
    <w:nsid w:val="4A4C083E"/>
    <w:multiLevelType w:val="hybridMultilevel"/>
    <w:tmpl w:val="56A0CA7E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">
    <w:nsid w:val="6F333423"/>
    <w:multiLevelType w:val="hybridMultilevel"/>
    <w:tmpl w:val="B77C9B8E"/>
    <w:lvl w:ilvl="0" w:tplc="9656E8B4">
      <w:start w:val="1"/>
      <w:numFmt w:val="bullet"/>
      <w:lvlText w:val="­"/>
      <w:lvlJc w:val="left"/>
      <w:pPr>
        <w:ind w:left="502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4">
    <w:nsid w:val="7D991EFF"/>
    <w:multiLevelType w:val="hybridMultilevel"/>
    <w:tmpl w:val="BC0EE094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3"/>
  </w:num>
  <w:num w:numId="5">
    <w:abstractNumId w:val="0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0CE0"/>
    <w:rsid w:val="000451B4"/>
    <w:rsid w:val="0006278E"/>
    <w:rsid w:val="00090293"/>
    <w:rsid w:val="000A30B0"/>
    <w:rsid w:val="000A3C89"/>
    <w:rsid w:val="000C0C09"/>
    <w:rsid w:val="00107E9F"/>
    <w:rsid w:val="00184A23"/>
    <w:rsid w:val="001A3D64"/>
    <w:rsid w:val="001A63FB"/>
    <w:rsid w:val="001D4524"/>
    <w:rsid w:val="0021376F"/>
    <w:rsid w:val="00254449"/>
    <w:rsid w:val="002D14CC"/>
    <w:rsid w:val="002E39D4"/>
    <w:rsid w:val="00396EC5"/>
    <w:rsid w:val="0047227D"/>
    <w:rsid w:val="00506E61"/>
    <w:rsid w:val="005B7537"/>
    <w:rsid w:val="00606E37"/>
    <w:rsid w:val="006410FF"/>
    <w:rsid w:val="006467AA"/>
    <w:rsid w:val="00670CE0"/>
    <w:rsid w:val="006C20AE"/>
    <w:rsid w:val="0082529A"/>
    <w:rsid w:val="00826974"/>
    <w:rsid w:val="00842CE5"/>
    <w:rsid w:val="00884D1F"/>
    <w:rsid w:val="008C2CB4"/>
    <w:rsid w:val="00900841"/>
    <w:rsid w:val="0098528C"/>
    <w:rsid w:val="009B068B"/>
    <w:rsid w:val="00A27241"/>
    <w:rsid w:val="00A64946"/>
    <w:rsid w:val="00B5329C"/>
    <w:rsid w:val="00B77573"/>
    <w:rsid w:val="00D62BBF"/>
    <w:rsid w:val="00DA7A56"/>
    <w:rsid w:val="00E21377"/>
    <w:rsid w:val="00E44E5D"/>
    <w:rsid w:val="00E45F21"/>
    <w:rsid w:val="00F20DAB"/>
    <w:rsid w:val="00F50309"/>
    <w:rsid w:val="00FA4E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uiPriority="9" w:qFormat="1"/>
    <w:lsdException w:name="heading 7" w:qFormat="1"/>
    <w:lsdException w:name="heading 8" w:uiPriority="9" w:qFormat="1"/>
    <w:lsdException w:name="heading 9" w:uiPriority="9" w:qFormat="1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qFormat="1"/>
  </w:latentStyles>
  <w:style w:type="paragraph" w:default="1" w:styleId="a">
    <w:name w:val="Normal"/>
    <w:qFormat/>
    <w:rsid w:val="00107E9F"/>
  </w:style>
  <w:style w:type="paragraph" w:styleId="1">
    <w:name w:val="heading 1"/>
    <w:basedOn w:val="a"/>
    <w:next w:val="a"/>
    <w:link w:val="10"/>
    <w:autoRedefine/>
    <w:uiPriority w:val="99"/>
    <w:qFormat/>
    <w:rsid w:val="001A63FB"/>
    <w:pPr>
      <w:keepNext/>
      <w:spacing w:after="0" w:line="240" w:lineRule="auto"/>
      <w:ind w:firstLine="660"/>
      <w:outlineLvl w:val="0"/>
    </w:pPr>
    <w:rPr>
      <w:rFonts w:ascii="Times New Roman" w:eastAsia="Times New Roman" w:hAnsi="Times New Roman" w:cs="Times New Roman"/>
      <w:b/>
      <w:bCs/>
      <w:kern w:val="32"/>
      <w:sz w:val="24"/>
      <w:szCs w:val="32"/>
      <w:lang w:eastAsia="ru-RU"/>
    </w:rPr>
  </w:style>
  <w:style w:type="paragraph" w:styleId="2">
    <w:name w:val="heading 2"/>
    <w:basedOn w:val="a"/>
    <w:next w:val="a"/>
    <w:link w:val="20"/>
    <w:autoRedefine/>
    <w:uiPriority w:val="99"/>
    <w:qFormat/>
    <w:rsid w:val="001A63FB"/>
    <w:pPr>
      <w:keepNext/>
      <w:spacing w:after="0" w:line="360" w:lineRule="auto"/>
      <w:ind w:left="7080" w:firstLine="708"/>
      <w:jc w:val="right"/>
      <w:outlineLvl w:val="1"/>
    </w:pPr>
    <w:rPr>
      <w:rFonts w:ascii="Calibri" w:eastAsia="Times New Roman" w:hAnsi="Calibri" w:cs="Times New Roman"/>
      <w:b/>
      <w:bCs/>
      <w:iCs/>
      <w:color w:val="000000"/>
      <w:sz w:val="28"/>
      <w:szCs w:val="28"/>
      <w:lang w:eastAsia="ru-RU"/>
    </w:rPr>
  </w:style>
  <w:style w:type="paragraph" w:styleId="3">
    <w:name w:val="heading 3"/>
    <w:basedOn w:val="a"/>
    <w:next w:val="a"/>
    <w:link w:val="30"/>
    <w:autoRedefine/>
    <w:uiPriority w:val="99"/>
    <w:qFormat/>
    <w:rsid w:val="001A63FB"/>
    <w:pPr>
      <w:keepNext/>
      <w:spacing w:after="0" w:line="360" w:lineRule="auto"/>
      <w:jc w:val="center"/>
      <w:outlineLvl w:val="2"/>
    </w:pPr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paragraph" w:styleId="4">
    <w:name w:val="heading 4"/>
    <w:basedOn w:val="3"/>
    <w:next w:val="a"/>
    <w:link w:val="40"/>
    <w:autoRedefine/>
    <w:uiPriority w:val="99"/>
    <w:qFormat/>
    <w:rsid w:val="001A63FB"/>
    <w:pPr>
      <w:keepLines/>
      <w:autoSpaceDE w:val="0"/>
      <w:autoSpaceDN w:val="0"/>
      <w:adjustRightInd w:val="0"/>
      <w:jc w:val="right"/>
      <w:outlineLvl w:val="3"/>
    </w:pPr>
    <w:rPr>
      <w:bCs w:val="0"/>
      <w:szCs w:val="20"/>
    </w:rPr>
  </w:style>
  <w:style w:type="paragraph" w:styleId="5">
    <w:name w:val="heading 5"/>
    <w:basedOn w:val="a"/>
    <w:next w:val="a"/>
    <w:link w:val="50"/>
    <w:uiPriority w:val="99"/>
    <w:qFormat/>
    <w:rsid w:val="001A63FB"/>
    <w:pPr>
      <w:spacing w:before="240" w:after="60" w:line="240" w:lineRule="auto"/>
      <w:jc w:val="both"/>
      <w:outlineLvl w:val="4"/>
    </w:pPr>
    <w:rPr>
      <w:rFonts w:ascii="Calibri" w:eastAsia="Times New Roman" w:hAnsi="Calibri" w:cs="Times New Roman"/>
      <w:b/>
      <w:i/>
      <w:sz w:val="26"/>
      <w:szCs w:val="20"/>
      <w:lang w:eastAsia="ru-RU"/>
    </w:rPr>
  </w:style>
  <w:style w:type="paragraph" w:styleId="7">
    <w:name w:val="heading 7"/>
    <w:basedOn w:val="a"/>
    <w:next w:val="a"/>
    <w:link w:val="70"/>
    <w:uiPriority w:val="99"/>
    <w:qFormat/>
    <w:rsid w:val="001A63FB"/>
    <w:pPr>
      <w:spacing w:before="240" w:after="60" w:line="240" w:lineRule="auto"/>
      <w:jc w:val="both"/>
      <w:outlineLvl w:val="6"/>
    </w:pPr>
    <w:rPr>
      <w:rFonts w:ascii="Calibri" w:eastAsia="Times New Roman" w:hAnsi="Calibri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unhideWhenUsed/>
    <w:rsid w:val="00107E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rsid w:val="00107E9F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9"/>
    <w:rsid w:val="001A63FB"/>
    <w:rPr>
      <w:rFonts w:ascii="Times New Roman" w:eastAsia="Times New Roman" w:hAnsi="Times New Roman" w:cs="Times New Roman"/>
      <w:b/>
      <w:bCs/>
      <w:kern w:val="32"/>
      <w:sz w:val="24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9"/>
    <w:rsid w:val="001A63FB"/>
    <w:rPr>
      <w:rFonts w:ascii="Calibri" w:eastAsia="Times New Roman" w:hAnsi="Calibri" w:cs="Times New Roman"/>
      <w:b/>
      <w:bCs/>
      <w:iCs/>
      <w:color w:val="000000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1A63FB"/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uiPriority w:val="99"/>
    <w:rsid w:val="001A63FB"/>
    <w:rPr>
      <w:rFonts w:ascii="Times New Roman" w:eastAsia="Times New Roman" w:hAnsi="Times New Roman" w:cs="Times New Roman"/>
      <w:b/>
      <w:sz w:val="26"/>
      <w:szCs w:val="20"/>
      <w:lang w:eastAsia="ru-RU"/>
    </w:rPr>
  </w:style>
  <w:style w:type="character" w:customStyle="1" w:styleId="50">
    <w:name w:val="Заголовок 5 Знак"/>
    <w:basedOn w:val="a0"/>
    <w:link w:val="5"/>
    <w:uiPriority w:val="99"/>
    <w:rsid w:val="001A63FB"/>
    <w:rPr>
      <w:rFonts w:ascii="Calibri" w:eastAsia="Times New Roman" w:hAnsi="Calibri" w:cs="Times New Roman"/>
      <w:b/>
      <w:i/>
      <w:sz w:val="26"/>
      <w:szCs w:val="20"/>
      <w:lang w:eastAsia="ru-RU"/>
    </w:rPr>
  </w:style>
  <w:style w:type="character" w:customStyle="1" w:styleId="70">
    <w:name w:val="Заголовок 7 Знак"/>
    <w:basedOn w:val="a0"/>
    <w:link w:val="7"/>
    <w:uiPriority w:val="99"/>
    <w:rsid w:val="001A63FB"/>
    <w:rPr>
      <w:rFonts w:ascii="Calibri" w:eastAsia="Times New Roman" w:hAnsi="Calibri" w:cs="Times New Roman"/>
      <w:sz w:val="24"/>
      <w:szCs w:val="20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1A63FB"/>
  </w:style>
  <w:style w:type="paragraph" w:styleId="a5">
    <w:name w:val="Body Text"/>
    <w:basedOn w:val="a"/>
    <w:link w:val="a6"/>
    <w:uiPriority w:val="99"/>
    <w:rsid w:val="001A63FB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6">
    <w:name w:val="Основной текст Знак"/>
    <w:basedOn w:val="a0"/>
    <w:link w:val="a5"/>
    <w:uiPriority w:val="99"/>
    <w:rsid w:val="001A63FB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1">
    <w:name w:val="Body Text 2"/>
    <w:basedOn w:val="a"/>
    <w:link w:val="22"/>
    <w:uiPriority w:val="99"/>
    <w:rsid w:val="001A63FB"/>
    <w:pPr>
      <w:spacing w:after="0" w:line="240" w:lineRule="auto"/>
      <w:ind w:right="-57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2">
    <w:name w:val="Основной текст 2 Знак"/>
    <w:basedOn w:val="a0"/>
    <w:link w:val="21"/>
    <w:uiPriority w:val="99"/>
    <w:rsid w:val="001A63FB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blk">
    <w:name w:val="blk"/>
    <w:uiPriority w:val="99"/>
    <w:rsid w:val="001A63FB"/>
  </w:style>
  <w:style w:type="paragraph" w:styleId="a7">
    <w:name w:val="footer"/>
    <w:aliases w:val="Нижний колонтитул Знак Знак Знак,Нижний колонтитул1,Нижний колонтитул Знак Знак"/>
    <w:basedOn w:val="a"/>
    <w:link w:val="a8"/>
    <w:uiPriority w:val="99"/>
    <w:rsid w:val="001A63FB"/>
    <w:pPr>
      <w:tabs>
        <w:tab w:val="center" w:pos="4677"/>
        <w:tab w:val="right" w:pos="9355"/>
      </w:tabs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8">
    <w:name w:val="Нижний колонтитул Знак"/>
    <w:aliases w:val="Нижний колонтитул Знак Знак Знак Знак,Нижний колонтитул1 Знак,Нижний колонтитул Знак Знак Знак1"/>
    <w:basedOn w:val="a0"/>
    <w:link w:val="a7"/>
    <w:uiPriority w:val="99"/>
    <w:rsid w:val="001A63FB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9">
    <w:name w:val="page number"/>
    <w:basedOn w:val="a0"/>
    <w:uiPriority w:val="99"/>
    <w:rsid w:val="001A63FB"/>
    <w:rPr>
      <w:rFonts w:cs="Times New Roman"/>
    </w:rPr>
  </w:style>
  <w:style w:type="paragraph" w:styleId="aa">
    <w:name w:val="Normal (Web)"/>
    <w:basedOn w:val="a"/>
    <w:uiPriority w:val="99"/>
    <w:rsid w:val="001A63FB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en-US" w:eastAsia="nl-NL"/>
    </w:rPr>
  </w:style>
  <w:style w:type="paragraph" w:styleId="ab">
    <w:name w:val="footnote text"/>
    <w:basedOn w:val="a"/>
    <w:link w:val="ac"/>
    <w:uiPriority w:val="99"/>
    <w:rsid w:val="001A63FB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character" w:customStyle="1" w:styleId="ac">
    <w:name w:val="Текст сноски Знак"/>
    <w:basedOn w:val="a0"/>
    <w:link w:val="ab"/>
    <w:uiPriority w:val="99"/>
    <w:rsid w:val="001A63FB"/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character" w:customStyle="1" w:styleId="FootnoteTextChar">
    <w:name w:val="Footnote Text Char"/>
    <w:basedOn w:val="a0"/>
    <w:uiPriority w:val="99"/>
    <w:locked/>
    <w:rsid w:val="001A63FB"/>
    <w:rPr>
      <w:rFonts w:ascii="Times New Roman" w:hAnsi="Times New Roman" w:cs="Times New Roman"/>
      <w:sz w:val="20"/>
      <w:lang w:val="x-none" w:eastAsia="ru-RU"/>
    </w:rPr>
  </w:style>
  <w:style w:type="character" w:styleId="ad">
    <w:name w:val="footnote reference"/>
    <w:basedOn w:val="a0"/>
    <w:uiPriority w:val="99"/>
    <w:rsid w:val="001A63FB"/>
    <w:rPr>
      <w:rFonts w:cs="Times New Roman"/>
      <w:vertAlign w:val="superscript"/>
    </w:rPr>
  </w:style>
  <w:style w:type="paragraph" w:styleId="23">
    <w:name w:val="List 2"/>
    <w:basedOn w:val="a"/>
    <w:uiPriority w:val="99"/>
    <w:rsid w:val="001A63FB"/>
    <w:pPr>
      <w:spacing w:before="120" w:after="120" w:line="240" w:lineRule="auto"/>
      <w:ind w:left="720" w:hanging="360"/>
      <w:jc w:val="both"/>
    </w:pPr>
    <w:rPr>
      <w:rFonts w:ascii="Arial" w:eastAsia="Batang" w:hAnsi="Arial" w:cs="Times New Roman"/>
      <w:sz w:val="20"/>
      <w:szCs w:val="24"/>
      <w:lang w:eastAsia="ko-KR"/>
    </w:rPr>
  </w:style>
  <w:style w:type="character" w:styleId="ae">
    <w:name w:val="Hyperlink"/>
    <w:basedOn w:val="a0"/>
    <w:uiPriority w:val="99"/>
    <w:rsid w:val="001A63FB"/>
    <w:rPr>
      <w:rFonts w:cs="Times New Roman"/>
      <w:color w:val="0000FF"/>
      <w:u w:val="single"/>
    </w:rPr>
  </w:style>
  <w:style w:type="paragraph" w:styleId="12">
    <w:name w:val="toc 1"/>
    <w:basedOn w:val="a"/>
    <w:next w:val="a"/>
    <w:autoRedefine/>
    <w:uiPriority w:val="99"/>
    <w:rsid w:val="001A63FB"/>
    <w:pPr>
      <w:tabs>
        <w:tab w:val="right" w:leader="dot" w:pos="9344"/>
      </w:tabs>
      <w:spacing w:after="0"/>
    </w:pPr>
    <w:rPr>
      <w:rFonts w:ascii="Times New Roman" w:eastAsia="Times New Roman" w:hAnsi="Times New Roman" w:cs="Calibri"/>
      <w:b/>
      <w:bCs/>
      <w:sz w:val="24"/>
      <w:szCs w:val="24"/>
      <w:lang w:eastAsia="ru-RU"/>
    </w:rPr>
  </w:style>
  <w:style w:type="paragraph" w:styleId="24">
    <w:name w:val="toc 2"/>
    <w:basedOn w:val="a"/>
    <w:next w:val="a"/>
    <w:autoRedefine/>
    <w:uiPriority w:val="99"/>
    <w:rsid w:val="001A63FB"/>
    <w:pPr>
      <w:tabs>
        <w:tab w:val="right" w:leader="dot" w:pos="9344"/>
      </w:tabs>
      <w:spacing w:after="0"/>
      <w:jc w:val="both"/>
    </w:pPr>
    <w:rPr>
      <w:rFonts w:ascii="Times New Roman" w:eastAsia="Times New Roman" w:hAnsi="Times New Roman" w:cs="Calibri"/>
      <w:iCs/>
      <w:noProof/>
      <w:sz w:val="24"/>
      <w:szCs w:val="24"/>
      <w:lang w:eastAsia="ru-RU"/>
    </w:rPr>
  </w:style>
  <w:style w:type="paragraph" w:styleId="31">
    <w:name w:val="toc 3"/>
    <w:basedOn w:val="a"/>
    <w:next w:val="a"/>
    <w:autoRedefine/>
    <w:uiPriority w:val="99"/>
    <w:rsid w:val="001A63FB"/>
    <w:pPr>
      <w:tabs>
        <w:tab w:val="right" w:leader="dot" w:pos="9344"/>
      </w:tabs>
      <w:spacing w:after="0" w:line="240" w:lineRule="auto"/>
    </w:pPr>
    <w:rPr>
      <w:rFonts w:ascii="Times New Roman" w:eastAsia="Times New Roman" w:hAnsi="Times New Roman" w:cs="Times New Roman"/>
      <w:b/>
      <w:noProof/>
      <w:sz w:val="24"/>
      <w:szCs w:val="24"/>
      <w:lang w:eastAsia="ru-RU"/>
    </w:rPr>
  </w:style>
  <w:style w:type="paragraph" w:styleId="af">
    <w:name w:val="List Paragraph"/>
    <w:aliases w:val="Содержание. 2 уровень"/>
    <w:basedOn w:val="a"/>
    <w:link w:val="af0"/>
    <w:uiPriority w:val="99"/>
    <w:qFormat/>
    <w:rsid w:val="001A63FB"/>
    <w:pPr>
      <w:spacing w:before="120" w:after="120" w:line="240" w:lineRule="auto"/>
      <w:ind w:left="708"/>
      <w:jc w:val="both"/>
    </w:pPr>
    <w:rPr>
      <w:rFonts w:ascii="Calibri" w:eastAsia="Times New Roman" w:hAnsi="Calibri" w:cs="Times New Roman"/>
      <w:sz w:val="24"/>
      <w:szCs w:val="20"/>
      <w:lang w:eastAsia="ru-RU"/>
    </w:rPr>
  </w:style>
  <w:style w:type="character" w:styleId="af1">
    <w:name w:val="Emphasis"/>
    <w:basedOn w:val="a0"/>
    <w:uiPriority w:val="99"/>
    <w:qFormat/>
    <w:rsid w:val="001A63FB"/>
    <w:rPr>
      <w:rFonts w:cs="Times New Roman"/>
      <w:i/>
    </w:rPr>
  </w:style>
  <w:style w:type="paragraph" w:customStyle="1" w:styleId="ConsPlusNormal">
    <w:name w:val="ConsPlusNormal"/>
    <w:uiPriority w:val="99"/>
    <w:rsid w:val="001A63F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2">
    <w:name w:val="header"/>
    <w:basedOn w:val="a"/>
    <w:link w:val="af3"/>
    <w:uiPriority w:val="99"/>
    <w:rsid w:val="001A63FB"/>
    <w:pPr>
      <w:tabs>
        <w:tab w:val="center" w:pos="4677"/>
        <w:tab w:val="right" w:pos="9355"/>
      </w:tabs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f3">
    <w:name w:val="Верхний колонтитул Знак"/>
    <w:basedOn w:val="a0"/>
    <w:link w:val="af2"/>
    <w:uiPriority w:val="99"/>
    <w:rsid w:val="001A63FB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CommentTextChar">
    <w:name w:val="Comment Text Char"/>
    <w:uiPriority w:val="99"/>
    <w:locked/>
    <w:rsid w:val="001A63FB"/>
    <w:rPr>
      <w:rFonts w:ascii="Times New Roman" w:hAnsi="Times New Roman"/>
      <w:sz w:val="20"/>
    </w:rPr>
  </w:style>
  <w:style w:type="paragraph" w:styleId="af4">
    <w:name w:val="annotation text"/>
    <w:basedOn w:val="a"/>
    <w:link w:val="af5"/>
    <w:uiPriority w:val="99"/>
    <w:rsid w:val="001A63FB"/>
    <w:pPr>
      <w:spacing w:after="0" w:line="240" w:lineRule="auto"/>
      <w:jc w:val="both"/>
    </w:pPr>
    <w:rPr>
      <w:rFonts w:ascii="Calibri" w:eastAsia="Times New Roman" w:hAnsi="Calibri" w:cs="Times New Roman"/>
      <w:sz w:val="20"/>
      <w:szCs w:val="20"/>
      <w:lang w:eastAsia="ru-RU"/>
    </w:rPr>
  </w:style>
  <w:style w:type="character" w:customStyle="1" w:styleId="af5">
    <w:name w:val="Текст примечания Знак"/>
    <w:basedOn w:val="a0"/>
    <w:link w:val="af4"/>
    <w:uiPriority w:val="99"/>
    <w:rsid w:val="001A63FB"/>
    <w:rPr>
      <w:rFonts w:ascii="Calibri" w:eastAsia="Times New Roman" w:hAnsi="Calibri" w:cs="Times New Roman"/>
      <w:sz w:val="20"/>
      <w:szCs w:val="20"/>
      <w:lang w:eastAsia="ru-RU"/>
    </w:rPr>
  </w:style>
  <w:style w:type="character" w:customStyle="1" w:styleId="13">
    <w:name w:val="Текст примечания Знак1"/>
    <w:uiPriority w:val="99"/>
    <w:rsid w:val="001A63FB"/>
    <w:rPr>
      <w:sz w:val="20"/>
    </w:rPr>
  </w:style>
  <w:style w:type="character" w:customStyle="1" w:styleId="CommentSubjectChar">
    <w:name w:val="Comment Subject Char"/>
    <w:uiPriority w:val="99"/>
    <w:locked/>
    <w:rsid w:val="001A63FB"/>
    <w:rPr>
      <w:b/>
    </w:rPr>
  </w:style>
  <w:style w:type="paragraph" w:styleId="af6">
    <w:name w:val="annotation subject"/>
    <w:basedOn w:val="af4"/>
    <w:next w:val="af4"/>
    <w:link w:val="af7"/>
    <w:uiPriority w:val="99"/>
    <w:rsid w:val="001A63FB"/>
    <w:rPr>
      <w:rFonts w:ascii="Times New Roman" w:hAnsi="Times New Roman"/>
      <w:b/>
    </w:rPr>
  </w:style>
  <w:style w:type="character" w:customStyle="1" w:styleId="af7">
    <w:name w:val="Тема примечания Знак"/>
    <w:basedOn w:val="af5"/>
    <w:link w:val="af6"/>
    <w:uiPriority w:val="99"/>
    <w:rsid w:val="001A63FB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14">
    <w:name w:val="Тема примечания Знак1"/>
    <w:uiPriority w:val="99"/>
    <w:rsid w:val="001A63FB"/>
    <w:rPr>
      <w:b/>
      <w:sz w:val="20"/>
    </w:rPr>
  </w:style>
  <w:style w:type="paragraph" w:styleId="25">
    <w:name w:val="Body Text Indent 2"/>
    <w:basedOn w:val="a"/>
    <w:link w:val="26"/>
    <w:uiPriority w:val="99"/>
    <w:rsid w:val="001A63FB"/>
    <w:pPr>
      <w:spacing w:after="120" w:line="480" w:lineRule="auto"/>
      <w:ind w:left="283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6">
    <w:name w:val="Основной текст с отступом 2 Знак"/>
    <w:basedOn w:val="a0"/>
    <w:link w:val="25"/>
    <w:uiPriority w:val="99"/>
    <w:rsid w:val="001A63FB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pple-converted-space">
    <w:name w:val="apple-converted-space"/>
    <w:uiPriority w:val="99"/>
    <w:rsid w:val="001A63FB"/>
  </w:style>
  <w:style w:type="character" w:customStyle="1" w:styleId="af8">
    <w:name w:val="Цветовое выделение"/>
    <w:uiPriority w:val="99"/>
    <w:rsid w:val="001A63FB"/>
    <w:rPr>
      <w:b/>
      <w:color w:val="26282F"/>
    </w:rPr>
  </w:style>
  <w:style w:type="character" w:customStyle="1" w:styleId="af9">
    <w:name w:val="Гипертекстовая ссылка"/>
    <w:uiPriority w:val="99"/>
    <w:rsid w:val="001A63FB"/>
    <w:rPr>
      <w:b/>
      <w:color w:val="106BBE"/>
    </w:rPr>
  </w:style>
  <w:style w:type="character" w:customStyle="1" w:styleId="afa">
    <w:name w:val="Активная гипертекстовая ссылка"/>
    <w:uiPriority w:val="99"/>
    <w:rsid w:val="001A63FB"/>
    <w:rPr>
      <w:b/>
      <w:color w:val="106BBE"/>
      <w:u w:val="single"/>
    </w:rPr>
  </w:style>
  <w:style w:type="paragraph" w:customStyle="1" w:styleId="afb">
    <w:name w:val="Внимание"/>
    <w:basedOn w:val="a"/>
    <w:next w:val="a"/>
    <w:uiPriority w:val="99"/>
    <w:rsid w:val="001A63FB"/>
    <w:pPr>
      <w:widowControl w:val="0"/>
      <w:autoSpaceDE w:val="0"/>
      <w:autoSpaceDN w:val="0"/>
      <w:adjustRightInd w:val="0"/>
      <w:spacing w:before="240" w:after="240" w:line="360" w:lineRule="auto"/>
      <w:ind w:left="420" w:right="420" w:firstLine="300"/>
      <w:jc w:val="both"/>
    </w:pPr>
    <w:rPr>
      <w:rFonts w:ascii="Times New Roman" w:eastAsia="Times New Roman" w:hAnsi="Times New Roman" w:cs="Times New Roman"/>
      <w:sz w:val="24"/>
      <w:szCs w:val="24"/>
      <w:shd w:val="clear" w:color="auto" w:fill="F5F3DA"/>
      <w:lang w:eastAsia="ru-RU"/>
    </w:rPr>
  </w:style>
  <w:style w:type="paragraph" w:customStyle="1" w:styleId="afc">
    <w:name w:val="Внимание: криминал!!"/>
    <w:basedOn w:val="afb"/>
    <w:next w:val="a"/>
    <w:uiPriority w:val="99"/>
    <w:rsid w:val="001A63FB"/>
  </w:style>
  <w:style w:type="paragraph" w:customStyle="1" w:styleId="afd">
    <w:name w:val="Внимание: недобросовестность!"/>
    <w:basedOn w:val="afb"/>
    <w:next w:val="a"/>
    <w:uiPriority w:val="99"/>
    <w:rsid w:val="001A63FB"/>
  </w:style>
  <w:style w:type="character" w:customStyle="1" w:styleId="afe">
    <w:name w:val="Выделение для Базового Поиска"/>
    <w:uiPriority w:val="99"/>
    <w:rsid w:val="001A63FB"/>
    <w:rPr>
      <w:b/>
      <w:color w:val="0058A9"/>
    </w:rPr>
  </w:style>
  <w:style w:type="character" w:customStyle="1" w:styleId="aff">
    <w:name w:val="Выделение для Базового Поиска (курсив)"/>
    <w:uiPriority w:val="99"/>
    <w:rsid w:val="001A63FB"/>
    <w:rPr>
      <w:b/>
      <w:i/>
      <w:color w:val="0058A9"/>
    </w:rPr>
  </w:style>
  <w:style w:type="paragraph" w:customStyle="1" w:styleId="aff0">
    <w:name w:val="Дочерний элемент списка"/>
    <w:basedOn w:val="a"/>
    <w:next w:val="a"/>
    <w:uiPriority w:val="99"/>
    <w:rsid w:val="001A63FB"/>
    <w:pPr>
      <w:widowControl w:val="0"/>
      <w:autoSpaceDE w:val="0"/>
      <w:autoSpaceDN w:val="0"/>
      <w:adjustRightInd w:val="0"/>
      <w:spacing w:after="0" w:line="360" w:lineRule="auto"/>
      <w:jc w:val="both"/>
    </w:pPr>
    <w:rPr>
      <w:rFonts w:ascii="Times New Roman" w:eastAsia="Times New Roman" w:hAnsi="Times New Roman" w:cs="Times New Roman"/>
      <w:color w:val="868381"/>
      <w:sz w:val="20"/>
      <w:szCs w:val="20"/>
      <w:lang w:eastAsia="ru-RU"/>
    </w:rPr>
  </w:style>
  <w:style w:type="paragraph" w:customStyle="1" w:styleId="aff1">
    <w:name w:val="Основное меню (преемственное)"/>
    <w:basedOn w:val="a"/>
    <w:next w:val="a"/>
    <w:uiPriority w:val="99"/>
    <w:rsid w:val="001A63FB"/>
    <w:pPr>
      <w:widowControl w:val="0"/>
      <w:autoSpaceDE w:val="0"/>
      <w:autoSpaceDN w:val="0"/>
      <w:adjustRightInd w:val="0"/>
      <w:spacing w:after="0" w:line="360" w:lineRule="auto"/>
      <w:ind w:firstLine="720"/>
      <w:jc w:val="both"/>
    </w:pPr>
    <w:rPr>
      <w:rFonts w:ascii="Verdana" w:eastAsia="Times New Roman" w:hAnsi="Verdana" w:cs="Verdana"/>
      <w:sz w:val="24"/>
      <w:lang w:eastAsia="ru-RU"/>
    </w:rPr>
  </w:style>
  <w:style w:type="paragraph" w:customStyle="1" w:styleId="15">
    <w:name w:val="Заголовок1"/>
    <w:basedOn w:val="aff1"/>
    <w:next w:val="a"/>
    <w:uiPriority w:val="99"/>
    <w:rsid w:val="001A63FB"/>
    <w:rPr>
      <w:b/>
      <w:bCs/>
      <w:color w:val="0058A9"/>
      <w:shd w:val="clear" w:color="auto" w:fill="ECE9D8"/>
    </w:rPr>
  </w:style>
  <w:style w:type="paragraph" w:customStyle="1" w:styleId="aff2">
    <w:name w:val="Заголовок группы контролов"/>
    <w:basedOn w:val="a"/>
    <w:next w:val="a"/>
    <w:uiPriority w:val="99"/>
    <w:rsid w:val="001A63FB"/>
    <w:pPr>
      <w:widowControl w:val="0"/>
      <w:autoSpaceDE w:val="0"/>
      <w:autoSpaceDN w:val="0"/>
      <w:adjustRightInd w:val="0"/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aff3">
    <w:name w:val="Заголовок для информации об изменениях"/>
    <w:basedOn w:val="1"/>
    <w:next w:val="a"/>
    <w:uiPriority w:val="99"/>
    <w:rsid w:val="001A63FB"/>
    <w:pPr>
      <w:keepLines/>
      <w:autoSpaceDE w:val="0"/>
      <w:autoSpaceDN w:val="0"/>
      <w:adjustRightInd w:val="0"/>
      <w:spacing w:after="240"/>
      <w:outlineLvl w:val="9"/>
    </w:pPr>
    <w:rPr>
      <w:b w:val="0"/>
      <w:bCs w:val="0"/>
      <w:kern w:val="0"/>
      <w:sz w:val="18"/>
      <w:szCs w:val="18"/>
      <w:shd w:val="clear" w:color="auto" w:fill="FFFFFF"/>
    </w:rPr>
  </w:style>
  <w:style w:type="paragraph" w:customStyle="1" w:styleId="aff4">
    <w:name w:val="Заголовок распахивающейся части диалога"/>
    <w:basedOn w:val="a"/>
    <w:next w:val="a"/>
    <w:uiPriority w:val="99"/>
    <w:rsid w:val="001A63FB"/>
    <w:pPr>
      <w:widowControl w:val="0"/>
      <w:autoSpaceDE w:val="0"/>
      <w:autoSpaceDN w:val="0"/>
      <w:adjustRightInd w:val="0"/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i/>
      <w:iCs/>
      <w:color w:val="000080"/>
      <w:sz w:val="24"/>
      <w:lang w:eastAsia="ru-RU"/>
    </w:rPr>
  </w:style>
  <w:style w:type="character" w:customStyle="1" w:styleId="aff5">
    <w:name w:val="Заголовок своего сообщения"/>
    <w:uiPriority w:val="99"/>
    <w:rsid w:val="001A63FB"/>
    <w:rPr>
      <w:b/>
      <w:color w:val="26282F"/>
    </w:rPr>
  </w:style>
  <w:style w:type="paragraph" w:customStyle="1" w:styleId="aff6">
    <w:name w:val="Заголовок статьи"/>
    <w:basedOn w:val="a"/>
    <w:next w:val="a"/>
    <w:uiPriority w:val="99"/>
    <w:rsid w:val="001A63FB"/>
    <w:pPr>
      <w:widowControl w:val="0"/>
      <w:autoSpaceDE w:val="0"/>
      <w:autoSpaceDN w:val="0"/>
      <w:adjustRightInd w:val="0"/>
      <w:spacing w:after="0" w:line="360" w:lineRule="auto"/>
      <w:ind w:left="1612" w:hanging="892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7">
    <w:name w:val="Заголовок чужого сообщения"/>
    <w:uiPriority w:val="99"/>
    <w:rsid w:val="001A63FB"/>
    <w:rPr>
      <w:b/>
      <w:color w:val="FF0000"/>
    </w:rPr>
  </w:style>
  <w:style w:type="paragraph" w:customStyle="1" w:styleId="aff8">
    <w:name w:val="Заголовок ЭР (левое окно)"/>
    <w:basedOn w:val="a"/>
    <w:next w:val="a"/>
    <w:uiPriority w:val="99"/>
    <w:rsid w:val="001A63FB"/>
    <w:pPr>
      <w:widowControl w:val="0"/>
      <w:autoSpaceDE w:val="0"/>
      <w:autoSpaceDN w:val="0"/>
      <w:adjustRightInd w:val="0"/>
      <w:spacing w:before="300" w:after="250" w:line="360" w:lineRule="auto"/>
      <w:jc w:val="center"/>
    </w:pPr>
    <w:rPr>
      <w:rFonts w:ascii="Times New Roman" w:eastAsia="Times New Roman" w:hAnsi="Times New Roman" w:cs="Times New Roman"/>
      <w:b/>
      <w:bCs/>
      <w:color w:val="26282F"/>
      <w:sz w:val="26"/>
      <w:szCs w:val="26"/>
      <w:lang w:eastAsia="ru-RU"/>
    </w:rPr>
  </w:style>
  <w:style w:type="paragraph" w:customStyle="1" w:styleId="aff9">
    <w:name w:val="Заголовок ЭР (правое окно)"/>
    <w:basedOn w:val="aff8"/>
    <w:next w:val="a"/>
    <w:uiPriority w:val="99"/>
    <w:rsid w:val="001A63FB"/>
    <w:pPr>
      <w:spacing w:after="0"/>
      <w:jc w:val="left"/>
    </w:pPr>
  </w:style>
  <w:style w:type="paragraph" w:customStyle="1" w:styleId="affa">
    <w:name w:val="Интерактивный заголовок"/>
    <w:basedOn w:val="15"/>
    <w:next w:val="a"/>
    <w:uiPriority w:val="99"/>
    <w:rsid w:val="001A63FB"/>
    <w:rPr>
      <w:u w:val="single"/>
    </w:rPr>
  </w:style>
  <w:style w:type="paragraph" w:customStyle="1" w:styleId="affb">
    <w:name w:val="Текст информации об изменениях"/>
    <w:basedOn w:val="a"/>
    <w:next w:val="a"/>
    <w:uiPriority w:val="99"/>
    <w:rsid w:val="001A63FB"/>
    <w:pPr>
      <w:widowControl w:val="0"/>
      <w:autoSpaceDE w:val="0"/>
      <w:autoSpaceDN w:val="0"/>
      <w:adjustRightInd w:val="0"/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color w:val="353842"/>
      <w:sz w:val="18"/>
      <w:szCs w:val="18"/>
      <w:lang w:eastAsia="ru-RU"/>
    </w:rPr>
  </w:style>
  <w:style w:type="paragraph" w:customStyle="1" w:styleId="affc">
    <w:name w:val="Информация об изменениях"/>
    <w:basedOn w:val="affb"/>
    <w:next w:val="a"/>
    <w:uiPriority w:val="99"/>
    <w:rsid w:val="001A63FB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fd">
    <w:name w:val="Текст (справка)"/>
    <w:basedOn w:val="a"/>
    <w:next w:val="a"/>
    <w:uiPriority w:val="99"/>
    <w:rsid w:val="001A63FB"/>
    <w:pPr>
      <w:widowControl w:val="0"/>
      <w:autoSpaceDE w:val="0"/>
      <w:autoSpaceDN w:val="0"/>
      <w:adjustRightInd w:val="0"/>
      <w:spacing w:after="0" w:line="360" w:lineRule="auto"/>
      <w:ind w:left="170" w:right="17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e">
    <w:name w:val="Комментарий"/>
    <w:basedOn w:val="affd"/>
    <w:next w:val="a"/>
    <w:uiPriority w:val="99"/>
    <w:rsid w:val="001A63FB"/>
    <w:pPr>
      <w:spacing w:before="75"/>
      <w:ind w:right="0"/>
    </w:pPr>
    <w:rPr>
      <w:color w:val="353842"/>
      <w:shd w:val="clear" w:color="auto" w:fill="F0F0F0"/>
    </w:rPr>
  </w:style>
  <w:style w:type="paragraph" w:customStyle="1" w:styleId="afff">
    <w:name w:val="Информация об изменениях документа"/>
    <w:basedOn w:val="affe"/>
    <w:next w:val="a"/>
    <w:uiPriority w:val="99"/>
    <w:rsid w:val="001A63FB"/>
    <w:rPr>
      <w:i/>
      <w:iCs/>
    </w:rPr>
  </w:style>
  <w:style w:type="paragraph" w:customStyle="1" w:styleId="afff0">
    <w:name w:val="Текст (лев. подпись)"/>
    <w:basedOn w:val="a"/>
    <w:next w:val="a"/>
    <w:uiPriority w:val="99"/>
    <w:rsid w:val="001A63FB"/>
    <w:pPr>
      <w:widowControl w:val="0"/>
      <w:autoSpaceDE w:val="0"/>
      <w:autoSpaceDN w:val="0"/>
      <w:adjustRightInd w:val="0"/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1">
    <w:name w:val="Колонтитул (левый)"/>
    <w:basedOn w:val="afff0"/>
    <w:next w:val="a"/>
    <w:uiPriority w:val="99"/>
    <w:rsid w:val="001A63FB"/>
    <w:rPr>
      <w:sz w:val="14"/>
      <w:szCs w:val="14"/>
    </w:rPr>
  </w:style>
  <w:style w:type="paragraph" w:customStyle="1" w:styleId="afff2">
    <w:name w:val="Текст (прав. подпись)"/>
    <w:basedOn w:val="a"/>
    <w:next w:val="a"/>
    <w:uiPriority w:val="99"/>
    <w:rsid w:val="001A63FB"/>
    <w:pPr>
      <w:widowControl w:val="0"/>
      <w:autoSpaceDE w:val="0"/>
      <w:autoSpaceDN w:val="0"/>
      <w:adjustRightInd w:val="0"/>
      <w:spacing w:after="0" w:line="36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3">
    <w:name w:val="Колонтитул (правый)"/>
    <w:basedOn w:val="afff2"/>
    <w:next w:val="a"/>
    <w:uiPriority w:val="99"/>
    <w:rsid w:val="001A63FB"/>
    <w:rPr>
      <w:sz w:val="14"/>
      <w:szCs w:val="14"/>
    </w:rPr>
  </w:style>
  <w:style w:type="paragraph" w:customStyle="1" w:styleId="afff4">
    <w:name w:val="Комментарий пользователя"/>
    <w:basedOn w:val="affe"/>
    <w:next w:val="a"/>
    <w:uiPriority w:val="99"/>
    <w:rsid w:val="001A63FB"/>
    <w:pPr>
      <w:jc w:val="left"/>
    </w:pPr>
    <w:rPr>
      <w:shd w:val="clear" w:color="auto" w:fill="FFDFE0"/>
    </w:rPr>
  </w:style>
  <w:style w:type="paragraph" w:customStyle="1" w:styleId="afff5">
    <w:name w:val="Куда обратиться?"/>
    <w:basedOn w:val="afb"/>
    <w:next w:val="a"/>
    <w:uiPriority w:val="99"/>
    <w:rsid w:val="001A63FB"/>
  </w:style>
  <w:style w:type="paragraph" w:customStyle="1" w:styleId="afff6">
    <w:name w:val="Моноширинный"/>
    <w:basedOn w:val="a"/>
    <w:next w:val="a"/>
    <w:uiPriority w:val="99"/>
    <w:rsid w:val="001A63FB"/>
    <w:pPr>
      <w:widowControl w:val="0"/>
      <w:autoSpaceDE w:val="0"/>
      <w:autoSpaceDN w:val="0"/>
      <w:adjustRightInd w:val="0"/>
      <w:spacing w:after="0" w:line="360" w:lineRule="auto"/>
      <w:jc w:val="both"/>
    </w:pPr>
    <w:rPr>
      <w:rFonts w:ascii="Courier New" w:eastAsia="Times New Roman" w:hAnsi="Courier New" w:cs="Courier New"/>
      <w:sz w:val="24"/>
      <w:szCs w:val="24"/>
      <w:lang w:eastAsia="ru-RU"/>
    </w:rPr>
  </w:style>
  <w:style w:type="character" w:customStyle="1" w:styleId="afff7">
    <w:name w:val="Найденные слова"/>
    <w:uiPriority w:val="99"/>
    <w:rsid w:val="001A63FB"/>
    <w:rPr>
      <w:b/>
      <w:color w:val="26282F"/>
      <w:shd w:val="clear" w:color="auto" w:fill="FFF580"/>
    </w:rPr>
  </w:style>
  <w:style w:type="paragraph" w:customStyle="1" w:styleId="afff8">
    <w:name w:val="Напишите нам"/>
    <w:basedOn w:val="a"/>
    <w:next w:val="a"/>
    <w:uiPriority w:val="99"/>
    <w:rsid w:val="001A63FB"/>
    <w:pPr>
      <w:widowControl w:val="0"/>
      <w:autoSpaceDE w:val="0"/>
      <w:autoSpaceDN w:val="0"/>
      <w:adjustRightInd w:val="0"/>
      <w:spacing w:before="90" w:after="90" w:line="360" w:lineRule="auto"/>
      <w:ind w:left="180" w:right="180"/>
      <w:jc w:val="both"/>
    </w:pPr>
    <w:rPr>
      <w:rFonts w:ascii="Times New Roman" w:eastAsia="Times New Roman" w:hAnsi="Times New Roman" w:cs="Times New Roman"/>
      <w:sz w:val="20"/>
      <w:szCs w:val="20"/>
      <w:shd w:val="clear" w:color="auto" w:fill="EFFFAD"/>
      <w:lang w:eastAsia="ru-RU"/>
    </w:rPr>
  </w:style>
  <w:style w:type="character" w:customStyle="1" w:styleId="afff9">
    <w:name w:val="Не вступил в силу"/>
    <w:uiPriority w:val="99"/>
    <w:rsid w:val="001A63FB"/>
    <w:rPr>
      <w:b/>
      <w:color w:val="000000"/>
      <w:shd w:val="clear" w:color="auto" w:fill="D8EDE8"/>
    </w:rPr>
  </w:style>
  <w:style w:type="paragraph" w:customStyle="1" w:styleId="afffa">
    <w:name w:val="Необходимые документы"/>
    <w:basedOn w:val="afb"/>
    <w:next w:val="a"/>
    <w:uiPriority w:val="99"/>
    <w:rsid w:val="001A63FB"/>
    <w:pPr>
      <w:ind w:firstLine="118"/>
    </w:pPr>
  </w:style>
  <w:style w:type="paragraph" w:customStyle="1" w:styleId="afffb">
    <w:name w:val="Нормальный (таблица)"/>
    <w:basedOn w:val="a"/>
    <w:next w:val="a"/>
    <w:uiPriority w:val="99"/>
    <w:rsid w:val="001A63FB"/>
    <w:pPr>
      <w:widowControl w:val="0"/>
      <w:autoSpaceDE w:val="0"/>
      <w:autoSpaceDN w:val="0"/>
      <w:adjustRightInd w:val="0"/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c">
    <w:name w:val="Таблицы (моноширинный)"/>
    <w:basedOn w:val="a"/>
    <w:next w:val="a"/>
    <w:uiPriority w:val="99"/>
    <w:rsid w:val="001A63FB"/>
    <w:pPr>
      <w:widowControl w:val="0"/>
      <w:autoSpaceDE w:val="0"/>
      <w:autoSpaceDN w:val="0"/>
      <w:adjustRightInd w:val="0"/>
      <w:spacing w:after="0" w:line="360" w:lineRule="auto"/>
      <w:jc w:val="both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afffd">
    <w:name w:val="Оглавление"/>
    <w:basedOn w:val="afffc"/>
    <w:next w:val="a"/>
    <w:uiPriority w:val="99"/>
    <w:rsid w:val="001A63FB"/>
    <w:pPr>
      <w:ind w:left="140"/>
    </w:pPr>
  </w:style>
  <w:style w:type="character" w:customStyle="1" w:styleId="afffe">
    <w:name w:val="Опечатки"/>
    <w:uiPriority w:val="99"/>
    <w:rsid w:val="001A63FB"/>
    <w:rPr>
      <w:color w:val="FF0000"/>
    </w:rPr>
  </w:style>
  <w:style w:type="paragraph" w:customStyle="1" w:styleId="affff">
    <w:name w:val="Переменная часть"/>
    <w:basedOn w:val="aff1"/>
    <w:next w:val="a"/>
    <w:uiPriority w:val="99"/>
    <w:rsid w:val="001A63FB"/>
    <w:rPr>
      <w:sz w:val="18"/>
      <w:szCs w:val="18"/>
    </w:rPr>
  </w:style>
  <w:style w:type="paragraph" w:customStyle="1" w:styleId="affff0">
    <w:name w:val="Подвал для информации об изменениях"/>
    <w:basedOn w:val="1"/>
    <w:next w:val="a"/>
    <w:uiPriority w:val="99"/>
    <w:rsid w:val="001A63FB"/>
    <w:pPr>
      <w:keepLines/>
      <w:autoSpaceDE w:val="0"/>
      <w:autoSpaceDN w:val="0"/>
      <w:adjustRightInd w:val="0"/>
      <w:spacing w:before="480" w:after="240"/>
      <w:outlineLvl w:val="9"/>
    </w:pPr>
    <w:rPr>
      <w:b w:val="0"/>
      <w:bCs w:val="0"/>
      <w:kern w:val="0"/>
      <w:sz w:val="18"/>
      <w:szCs w:val="18"/>
    </w:rPr>
  </w:style>
  <w:style w:type="paragraph" w:customStyle="1" w:styleId="affff1">
    <w:name w:val="Подзаголовок для информации об изменениях"/>
    <w:basedOn w:val="affb"/>
    <w:next w:val="a"/>
    <w:uiPriority w:val="99"/>
    <w:rsid w:val="001A63FB"/>
    <w:rPr>
      <w:b/>
      <w:bCs/>
    </w:rPr>
  </w:style>
  <w:style w:type="paragraph" w:customStyle="1" w:styleId="affff2">
    <w:name w:val="Подчёркнуный текст"/>
    <w:basedOn w:val="a"/>
    <w:next w:val="a"/>
    <w:uiPriority w:val="99"/>
    <w:rsid w:val="001A63FB"/>
    <w:pPr>
      <w:widowControl w:val="0"/>
      <w:pBdr>
        <w:bottom w:val="single" w:sz="4" w:space="0" w:color="auto"/>
      </w:pBdr>
      <w:autoSpaceDE w:val="0"/>
      <w:autoSpaceDN w:val="0"/>
      <w:adjustRightInd w:val="0"/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3">
    <w:name w:val="Постоянная часть"/>
    <w:basedOn w:val="aff1"/>
    <w:next w:val="a"/>
    <w:uiPriority w:val="99"/>
    <w:rsid w:val="001A63FB"/>
    <w:rPr>
      <w:sz w:val="20"/>
      <w:szCs w:val="20"/>
    </w:rPr>
  </w:style>
  <w:style w:type="paragraph" w:customStyle="1" w:styleId="affff4">
    <w:name w:val="Прижатый влево"/>
    <w:basedOn w:val="a"/>
    <w:next w:val="a"/>
    <w:uiPriority w:val="99"/>
    <w:rsid w:val="001A63FB"/>
    <w:pPr>
      <w:widowControl w:val="0"/>
      <w:autoSpaceDE w:val="0"/>
      <w:autoSpaceDN w:val="0"/>
      <w:adjustRightInd w:val="0"/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5">
    <w:name w:val="Пример."/>
    <w:basedOn w:val="afb"/>
    <w:next w:val="a"/>
    <w:uiPriority w:val="99"/>
    <w:rsid w:val="001A63FB"/>
  </w:style>
  <w:style w:type="paragraph" w:customStyle="1" w:styleId="affff6">
    <w:name w:val="Примечание."/>
    <w:basedOn w:val="afb"/>
    <w:next w:val="a"/>
    <w:uiPriority w:val="99"/>
    <w:rsid w:val="001A63FB"/>
  </w:style>
  <w:style w:type="character" w:customStyle="1" w:styleId="affff7">
    <w:name w:val="Продолжение ссылки"/>
    <w:uiPriority w:val="99"/>
    <w:rsid w:val="001A63FB"/>
  </w:style>
  <w:style w:type="paragraph" w:customStyle="1" w:styleId="affff8">
    <w:name w:val="Словарная статья"/>
    <w:basedOn w:val="a"/>
    <w:next w:val="a"/>
    <w:uiPriority w:val="99"/>
    <w:rsid w:val="001A63FB"/>
    <w:pPr>
      <w:widowControl w:val="0"/>
      <w:autoSpaceDE w:val="0"/>
      <w:autoSpaceDN w:val="0"/>
      <w:adjustRightInd w:val="0"/>
      <w:spacing w:after="0" w:line="360" w:lineRule="auto"/>
      <w:ind w:right="118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ff9">
    <w:name w:val="Сравнение редакций"/>
    <w:uiPriority w:val="99"/>
    <w:rsid w:val="001A63FB"/>
    <w:rPr>
      <w:b/>
      <w:color w:val="26282F"/>
    </w:rPr>
  </w:style>
  <w:style w:type="character" w:customStyle="1" w:styleId="affffa">
    <w:name w:val="Сравнение редакций. Добавленный фрагмент"/>
    <w:uiPriority w:val="99"/>
    <w:rsid w:val="001A63FB"/>
    <w:rPr>
      <w:color w:val="000000"/>
      <w:shd w:val="clear" w:color="auto" w:fill="C1D7FF"/>
    </w:rPr>
  </w:style>
  <w:style w:type="character" w:customStyle="1" w:styleId="affffb">
    <w:name w:val="Сравнение редакций. Удаленный фрагмент"/>
    <w:uiPriority w:val="99"/>
    <w:rsid w:val="001A63FB"/>
    <w:rPr>
      <w:color w:val="000000"/>
      <w:shd w:val="clear" w:color="auto" w:fill="C4C413"/>
    </w:rPr>
  </w:style>
  <w:style w:type="paragraph" w:customStyle="1" w:styleId="affffc">
    <w:name w:val="Ссылка на официальную публикацию"/>
    <w:basedOn w:val="a"/>
    <w:next w:val="a"/>
    <w:uiPriority w:val="99"/>
    <w:rsid w:val="001A63FB"/>
    <w:pPr>
      <w:widowControl w:val="0"/>
      <w:autoSpaceDE w:val="0"/>
      <w:autoSpaceDN w:val="0"/>
      <w:adjustRightInd w:val="0"/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ffd">
    <w:name w:val="Ссылка на утративший силу документ"/>
    <w:uiPriority w:val="99"/>
    <w:rsid w:val="001A63FB"/>
    <w:rPr>
      <w:b/>
      <w:color w:val="749232"/>
    </w:rPr>
  </w:style>
  <w:style w:type="paragraph" w:customStyle="1" w:styleId="affffe">
    <w:name w:val="Текст в таблице"/>
    <w:basedOn w:val="afffb"/>
    <w:next w:val="a"/>
    <w:uiPriority w:val="99"/>
    <w:rsid w:val="001A63FB"/>
    <w:pPr>
      <w:ind w:firstLine="500"/>
    </w:pPr>
  </w:style>
  <w:style w:type="paragraph" w:customStyle="1" w:styleId="afffff">
    <w:name w:val="Текст ЭР (см. также)"/>
    <w:basedOn w:val="a"/>
    <w:next w:val="a"/>
    <w:uiPriority w:val="99"/>
    <w:rsid w:val="001A63FB"/>
    <w:pPr>
      <w:widowControl w:val="0"/>
      <w:autoSpaceDE w:val="0"/>
      <w:autoSpaceDN w:val="0"/>
      <w:adjustRightInd w:val="0"/>
      <w:spacing w:before="200" w:after="0" w:line="36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fff0">
    <w:name w:val="Технический комментарий"/>
    <w:basedOn w:val="a"/>
    <w:next w:val="a"/>
    <w:uiPriority w:val="99"/>
    <w:rsid w:val="001A63FB"/>
    <w:pPr>
      <w:widowControl w:val="0"/>
      <w:autoSpaceDE w:val="0"/>
      <w:autoSpaceDN w:val="0"/>
      <w:adjustRightInd w:val="0"/>
      <w:spacing w:after="0" w:line="360" w:lineRule="auto"/>
      <w:jc w:val="both"/>
    </w:pPr>
    <w:rPr>
      <w:rFonts w:ascii="Times New Roman" w:eastAsia="Times New Roman" w:hAnsi="Times New Roman" w:cs="Times New Roman"/>
      <w:color w:val="463F31"/>
      <w:sz w:val="24"/>
      <w:szCs w:val="24"/>
      <w:shd w:val="clear" w:color="auto" w:fill="FFFFA6"/>
      <w:lang w:eastAsia="ru-RU"/>
    </w:rPr>
  </w:style>
  <w:style w:type="character" w:customStyle="1" w:styleId="afffff1">
    <w:name w:val="Утратил силу"/>
    <w:uiPriority w:val="99"/>
    <w:rsid w:val="001A63FB"/>
    <w:rPr>
      <w:b/>
      <w:strike/>
      <w:color w:val="666600"/>
    </w:rPr>
  </w:style>
  <w:style w:type="paragraph" w:customStyle="1" w:styleId="afffff2">
    <w:name w:val="Формула"/>
    <w:basedOn w:val="a"/>
    <w:next w:val="a"/>
    <w:uiPriority w:val="99"/>
    <w:rsid w:val="001A63FB"/>
    <w:pPr>
      <w:widowControl w:val="0"/>
      <w:autoSpaceDE w:val="0"/>
      <w:autoSpaceDN w:val="0"/>
      <w:adjustRightInd w:val="0"/>
      <w:spacing w:before="240" w:after="240" w:line="360" w:lineRule="auto"/>
      <w:ind w:left="420" w:right="420" w:firstLine="300"/>
      <w:jc w:val="both"/>
    </w:pPr>
    <w:rPr>
      <w:rFonts w:ascii="Times New Roman" w:eastAsia="Times New Roman" w:hAnsi="Times New Roman" w:cs="Times New Roman"/>
      <w:sz w:val="24"/>
      <w:szCs w:val="24"/>
      <w:shd w:val="clear" w:color="auto" w:fill="F5F3DA"/>
      <w:lang w:eastAsia="ru-RU"/>
    </w:rPr>
  </w:style>
  <w:style w:type="paragraph" w:customStyle="1" w:styleId="afffff3">
    <w:name w:val="Центрированный (таблица)"/>
    <w:basedOn w:val="afffb"/>
    <w:next w:val="a"/>
    <w:uiPriority w:val="99"/>
    <w:rsid w:val="001A63FB"/>
    <w:pPr>
      <w:jc w:val="center"/>
    </w:pPr>
  </w:style>
  <w:style w:type="paragraph" w:customStyle="1" w:styleId="-">
    <w:name w:val="ЭР-содержание (правое окно)"/>
    <w:basedOn w:val="a"/>
    <w:next w:val="a"/>
    <w:uiPriority w:val="99"/>
    <w:rsid w:val="001A63FB"/>
    <w:pPr>
      <w:widowControl w:val="0"/>
      <w:autoSpaceDE w:val="0"/>
      <w:autoSpaceDN w:val="0"/>
      <w:adjustRightInd w:val="0"/>
      <w:spacing w:before="300" w:after="0" w:line="36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uiPriority w:val="99"/>
    <w:rsid w:val="001A63F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styleId="afffff4">
    <w:name w:val="annotation reference"/>
    <w:basedOn w:val="a0"/>
    <w:uiPriority w:val="99"/>
    <w:rsid w:val="001A63FB"/>
    <w:rPr>
      <w:rFonts w:cs="Times New Roman"/>
      <w:sz w:val="16"/>
    </w:rPr>
  </w:style>
  <w:style w:type="paragraph" w:styleId="41">
    <w:name w:val="toc 4"/>
    <w:basedOn w:val="a"/>
    <w:next w:val="a"/>
    <w:autoRedefine/>
    <w:uiPriority w:val="99"/>
    <w:rsid w:val="001A63FB"/>
    <w:pPr>
      <w:spacing w:after="0" w:line="240" w:lineRule="auto"/>
      <w:ind w:left="720"/>
      <w:jc w:val="both"/>
    </w:pPr>
    <w:rPr>
      <w:rFonts w:ascii="Times New Roman" w:eastAsia="Times New Roman" w:hAnsi="Times New Roman" w:cs="Calibri"/>
      <w:sz w:val="20"/>
      <w:szCs w:val="20"/>
      <w:lang w:eastAsia="ru-RU"/>
    </w:rPr>
  </w:style>
  <w:style w:type="paragraph" w:styleId="51">
    <w:name w:val="toc 5"/>
    <w:basedOn w:val="a"/>
    <w:next w:val="a"/>
    <w:autoRedefine/>
    <w:uiPriority w:val="99"/>
    <w:rsid w:val="001A63FB"/>
    <w:pPr>
      <w:spacing w:after="0" w:line="240" w:lineRule="auto"/>
      <w:ind w:left="960"/>
      <w:jc w:val="both"/>
    </w:pPr>
    <w:rPr>
      <w:rFonts w:ascii="Times New Roman" w:eastAsia="Times New Roman" w:hAnsi="Times New Roman" w:cs="Calibri"/>
      <w:sz w:val="20"/>
      <w:szCs w:val="20"/>
      <w:lang w:eastAsia="ru-RU"/>
    </w:rPr>
  </w:style>
  <w:style w:type="paragraph" w:styleId="6">
    <w:name w:val="toc 6"/>
    <w:basedOn w:val="a"/>
    <w:next w:val="a"/>
    <w:autoRedefine/>
    <w:uiPriority w:val="99"/>
    <w:rsid w:val="001A63FB"/>
    <w:pPr>
      <w:spacing w:after="0" w:line="240" w:lineRule="auto"/>
      <w:ind w:left="1200"/>
      <w:jc w:val="both"/>
    </w:pPr>
    <w:rPr>
      <w:rFonts w:ascii="Times New Roman" w:eastAsia="Times New Roman" w:hAnsi="Times New Roman" w:cs="Calibri"/>
      <w:sz w:val="20"/>
      <w:szCs w:val="20"/>
      <w:lang w:eastAsia="ru-RU"/>
    </w:rPr>
  </w:style>
  <w:style w:type="paragraph" w:styleId="71">
    <w:name w:val="toc 7"/>
    <w:basedOn w:val="a"/>
    <w:next w:val="a"/>
    <w:autoRedefine/>
    <w:uiPriority w:val="99"/>
    <w:rsid w:val="001A63FB"/>
    <w:pPr>
      <w:spacing w:after="0" w:line="240" w:lineRule="auto"/>
      <w:ind w:left="1440"/>
      <w:jc w:val="both"/>
    </w:pPr>
    <w:rPr>
      <w:rFonts w:ascii="Times New Roman" w:eastAsia="Times New Roman" w:hAnsi="Times New Roman" w:cs="Calibri"/>
      <w:sz w:val="20"/>
      <w:szCs w:val="20"/>
      <w:lang w:eastAsia="ru-RU"/>
    </w:rPr>
  </w:style>
  <w:style w:type="paragraph" w:styleId="8">
    <w:name w:val="toc 8"/>
    <w:basedOn w:val="a"/>
    <w:next w:val="a"/>
    <w:autoRedefine/>
    <w:uiPriority w:val="99"/>
    <w:rsid w:val="001A63FB"/>
    <w:pPr>
      <w:spacing w:after="0" w:line="240" w:lineRule="auto"/>
      <w:ind w:left="1680"/>
      <w:jc w:val="both"/>
    </w:pPr>
    <w:rPr>
      <w:rFonts w:ascii="Times New Roman" w:eastAsia="Times New Roman" w:hAnsi="Times New Roman" w:cs="Calibri"/>
      <w:sz w:val="20"/>
      <w:szCs w:val="20"/>
      <w:lang w:eastAsia="ru-RU"/>
    </w:rPr>
  </w:style>
  <w:style w:type="paragraph" w:styleId="9">
    <w:name w:val="toc 9"/>
    <w:basedOn w:val="a"/>
    <w:next w:val="a"/>
    <w:autoRedefine/>
    <w:uiPriority w:val="99"/>
    <w:rsid w:val="001A63FB"/>
    <w:pPr>
      <w:spacing w:after="0" w:line="240" w:lineRule="auto"/>
      <w:ind w:left="1920"/>
      <w:jc w:val="both"/>
    </w:pPr>
    <w:rPr>
      <w:rFonts w:ascii="Times New Roman" w:eastAsia="Times New Roman" w:hAnsi="Times New Roman" w:cs="Calibri"/>
      <w:sz w:val="20"/>
      <w:szCs w:val="20"/>
      <w:lang w:eastAsia="ru-RU"/>
    </w:rPr>
  </w:style>
  <w:style w:type="paragraph" w:customStyle="1" w:styleId="s1">
    <w:name w:val="s_1"/>
    <w:basedOn w:val="a"/>
    <w:uiPriority w:val="99"/>
    <w:rsid w:val="001A63FB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ffff5">
    <w:name w:val="Table Grid"/>
    <w:basedOn w:val="a1"/>
    <w:uiPriority w:val="99"/>
    <w:rsid w:val="001A63FB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fff6">
    <w:name w:val="endnote text"/>
    <w:basedOn w:val="a"/>
    <w:link w:val="afffff7"/>
    <w:uiPriority w:val="99"/>
    <w:semiHidden/>
    <w:rsid w:val="001A63FB"/>
    <w:pPr>
      <w:spacing w:after="0" w:line="240" w:lineRule="auto"/>
      <w:jc w:val="both"/>
    </w:pPr>
    <w:rPr>
      <w:rFonts w:ascii="Calibri" w:eastAsia="Times New Roman" w:hAnsi="Calibri" w:cs="Times New Roman"/>
      <w:sz w:val="20"/>
      <w:szCs w:val="20"/>
      <w:lang w:eastAsia="ru-RU"/>
    </w:rPr>
  </w:style>
  <w:style w:type="character" w:customStyle="1" w:styleId="afffff7">
    <w:name w:val="Текст концевой сноски Знак"/>
    <w:basedOn w:val="a0"/>
    <w:link w:val="afffff6"/>
    <w:uiPriority w:val="99"/>
    <w:semiHidden/>
    <w:rsid w:val="001A63FB"/>
    <w:rPr>
      <w:rFonts w:ascii="Calibri" w:eastAsia="Times New Roman" w:hAnsi="Calibri" w:cs="Times New Roman"/>
      <w:sz w:val="20"/>
      <w:szCs w:val="20"/>
      <w:lang w:eastAsia="ru-RU"/>
    </w:rPr>
  </w:style>
  <w:style w:type="character" w:styleId="afffff8">
    <w:name w:val="endnote reference"/>
    <w:basedOn w:val="a0"/>
    <w:uiPriority w:val="99"/>
    <w:semiHidden/>
    <w:rsid w:val="001A63FB"/>
    <w:rPr>
      <w:rFonts w:cs="Times New Roman"/>
      <w:vertAlign w:val="superscript"/>
    </w:rPr>
  </w:style>
  <w:style w:type="character" w:styleId="afffff9">
    <w:name w:val="FollowedHyperlink"/>
    <w:basedOn w:val="a0"/>
    <w:uiPriority w:val="99"/>
    <w:rsid w:val="001A63FB"/>
    <w:rPr>
      <w:rFonts w:cs="Times New Roman"/>
      <w:color w:val="800080"/>
      <w:u w:val="single"/>
    </w:rPr>
  </w:style>
  <w:style w:type="paragraph" w:customStyle="1" w:styleId="16">
    <w:name w:val="Обычный1"/>
    <w:uiPriority w:val="99"/>
    <w:rsid w:val="001A63FB"/>
    <w:pPr>
      <w:spacing w:after="0"/>
    </w:pPr>
    <w:rPr>
      <w:rFonts w:ascii="Arial" w:eastAsia="Times New Roman" w:hAnsi="Arial" w:cs="Arial"/>
      <w:color w:val="000000"/>
      <w:lang w:val="en-US"/>
    </w:rPr>
  </w:style>
  <w:style w:type="character" w:customStyle="1" w:styleId="b-serp-urlitem1">
    <w:name w:val="b-serp-url__item1"/>
    <w:uiPriority w:val="99"/>
    <w:rsid w:val="001A63FB"/>
  </w:style>
  <w:style w:type="paragraph" w:customStyle="1" w:styleId="17">
    <w:name w:val="Абзац списка1"/>
    <w:basedOn w:val="a"/>
    <w:uiPriority w:val="99"/>
    <w:rsid w:val="001A63FB"/>
    <w:pPr>
      <w:spacing w:before="120" w:after="120" w:line="240" w:lineRule="auto"/>
      <w:ind w:left="708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7">
    <w:name w:val="Знак Знак2"/>
    <w:uiPriority w:val="99"/>
    <w:rsid w:val="001A63FB"/>
    <w:rPr>
      <w:rFonts w:ascii="Times New Roman" w:hAnsi="Times New Roman"/>
      <w:sz w:val="20"/>
      <w:lang w:val="en-US" w:eastAsia="ru-RU"/>
    </w:rPr>
  </w:style>
  <w:style w:type="paragraph" w:customStyle="1" w:styleId="afffffa">
    <w:name w:val="список с точками"/>
    <w:basedOn w:val="a"/>
    <w:uiPriority w:val="99"/>
    <w:rsid w:val="001A63FB"/>
    <w:pPr>
      <w:tabs>
        <w:tab w:val="num" w:pos="720"/>
        <w:tab w:val="num" w:pos="756"/>
      </w:tabs>
      <w:spacing w:after="0" w:line="312" w:lineRule="auto"/>
      <w:ind w:left="756" w:hanging="36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fffb">
    <w:name w:val="Body Text Indent"/>
    <w:basedOn w:val="a"/>
    <w:link w:val="afffffc"/>
    <w:uiPriority w:val="99"/>
    <w:rsid w:val="001A63FB"/>
    <w:pPr>
      <w:spacing w:after="120" w:line="240" w:lineRule="auto"/>
      <w:ind w:left="283"/>
      <w:jc w:val="both"/>
    </w:pPr>
    <w:rPr>
      <w:rFonts w:ascii="Calibri" w:eastAsia="Times New Roman" w:hAnsi="Calibri" w:cs="Times New Roman"/>
      <w:sz w:val="20"/>
      <w:szCs w:val="20"/>
      <w:lang w:eastAsia="ru-RU"/>
    </w:rPr>
  </w:style>
  <w:style w:type="character" w:customStyle="1" w:styleId="afffffc">
    <w:name w:val="Основной текст с отступом Знак"/>
    <w:basedOn w:val="a0"/>
    <w:link w:val="afffffb"/>
    <w:uiPriority w:val="99"/>
    <w:rsid w:val="001A63FB"/>
    <w:rPr>
      <w:rFonts w:ascii="Calibri" w:eastAsia="Times New Roman" w:hAnsi="Calibri" w:cs="Times New Roman"/>
      <w:sz w:val="20"/>
      <w:szCs w:val="20"/>
      <w:lang w:eastAsia="ru-RU"/>
    </w:rPr>
  </w:style>
  <w:style w:type="character" w:styleId="afffffd">
    <w:name w:val="Strong"/>
    <w:basedOn w:val="a0"/>
    <w:uiPriority w:val="99"/>
    <w:qFormat/>
    <w:rsid w:val="001A63FB"/>
    <w:rPr>
      <w:rFonts w:cs="Times New Roman"/>
      <w:b/>
    </w:rPr>
  </w:style>
  <w:style w:type="character" w:customStyle="1" w:styleId="submenu-table">
    <w:name w:val="submenu-table"/>
    <w:uiPriority w:val="99"/>
    <w:rsid w:val="001A63FB"/>
  </w:style>
  <w:style w:type="character" w:customStyle="1" w:styleId="fieldname">
    <w:name w:val="fieldname"/>
    <w:uiPriority w:val="99"/>
    <w:rsid w:val="001A63FB"/>
  </w:style>
  <w:style w:type="character" w:customStyle="1" w:styleId="nowrap">
    <w:name w:val="nowrap"/>
    <w:uiPriority w:val="99"/>
    <w:rsid w:val="001A63FB"/>
  </w:style>
  <w:style w:type="paragraph" w:styleId="afffffe">
    <w:name w:val="No Spacing"/>
    <w:link w:val="affffff"/>
    <w:uiPriority w:val="99"/>
    <w:qFormat/>
    <w:rsid w:val="001A63FB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style5">
    <w:name w:val="style5"/>
    <w:uiPriority w:val="99"/>
    <w:rsid w:val="001A63FB"/>
  </w:style>
  <w:style w:type="character" w:customStyle="1" w:styleId="post-b">
    <w:name w:val="post-b"/>
    <w:uiPriority w:val="99"/>
    <w:rsid w:val="001A63FB"/>
  </w:style>
  <w:style w:type="paragraph" w:styleId="affffff0">
    <w:name w:val="TOC Heading"/>
    <w:basedOn w:val="1"/>
    <w:next w:val="a"/>
    <w:uiPriority w:val="99"/>
    <w:qFormat/>
    <w:rsid w:val="001A63FB"/>
    <w:pPr>
      <w:keepLines/>
      <w:spacing w:before="480" w:line="276" w:lineRule="auto"/>
      <w:outlineLvl w:val="9"/>
    </w:pPr>
    <w:rPr>
      <w:rFonts w:ascii="Cambria" w:hAnsi="Cambria"/>
      <w:color w:val="365F91"/>
      <w:kern w:val="0"/>
      <w:sz w:val="28"/>
      <w:szCs w:val="28"/>
    </w:rPr>
  </w:style>
  <w:style w:type="paragraph" w:styleId="affffff1">
    <w:name w:val="Revision"/>
    <w:hidden/>
    <w:uiPriority w:val="99"/>
    <w:semiHidden/>
    <w:rsid w:val="001A63FB"/>
    <w:pPr>
      <w:spacing w:after="0" w:line="240" w:lineRule="auto"/>
    </w:pPr>
    <w:rPr>
      <w:rFonts w:ascii="Times New Roman" w:eastAsia="Times New Roman" w:hAnsi="Times New Roman" w:cs="Times New Roman"/>
      <w:sz w:val="24"/>
      <w:lang w:eastAsia="ru-RU"/>
    </w:rPr>
  </w:style>
  <w:style w:type="character" w:customStyle="1" w:styleId="af0">
    <w:name w:val="Абзац списка Знак"/>
    <w:aliases w:val="Содержание. 2 уровень Знак"/>
    <w:link w:val="af"/>
    <w:uiPriority w:val="99"/>
    <w:locked/>
    <w:rsid w:val="001A63FB"/>
    <w:rPr>
      <w:rFonts w:ascii="Calibri" w:eastAsia="Times New Roman" w:hAnsi="Calibri" w:cs="Times New Roman"/>
      <w:sz w:val="24"/>
      <w:szCs w:val="20"/>
      <w:lang w:eastAsia="ru-RU"/>
    </w:rPr>
  </w:style>
  <w:style w:type="paragraph" w:customStyle="1" w:styleId="28">
    <w:name w:val="Знак2"/>
    <w:basedOn w:val="a"/>
    <w:uiPriority w:val="99"/>
    <w:rsid w:val="001A63FB"/>
    <w:pPr>
      <w:tabs>
        <w:tab w:val="left" w:pos="708"/>
      </w:tabs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character" w:customStyle="1" w:styleId="18">
    <w:name w:val="Нижний колонтитул Знак1"/>
    <w:aliases w:val="Нижний колонтитул Знак Знак Знак Знак1,Нижний колонтитул1 Знак1,Нижний колонтитул Знак Знак Знак2"/>
    <w:uiPriority w:val="99"/>
    <w:semiHidden/>
    <w:rsid w:val="001A63FB"/>
    <w:rPr>
      <w:rFonts w:eastAsia="Times New Roman"/>
      <w:lang w:val="x-none" w:eastAsia="en-US"/>
    </w:rPr>
  </w:style>
  <w:style w:type="paragraph" w:customStyle="1" w:styleId="msonormalcxspmiddle">
    <w:name w:val="msonormalcxspmiddle"/>
    <w:basedOn w:val="a"/>
    <w:uiPriority w:val="99"/>
    <w:rsid w:val="001A63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ffff2">
    <w:name w:val="Title"/>
    <w:basedOn w:val="a"/>
    <w:link w:val="affffff3"/>
    <w:uiPriority w:val="99"/>
    <w:qFormat/>
    <w:rsid w:val="001A63FB"/>
    <w:pPr>
      <w:spacing w:after="0" w:line="240" w:lineRule="auto"/>
      <w:jc w:val="center"/>
    </w:pPr>
    <w:rPr>
      <w:rFonts w:ascii="Calibri" w:eastAsia="Times New Roman" w:hAnsi="Calibri" w:cs="Times New Roman"/>
      <w:sz w:val="24"/>
      <w:szCs w:val="20"/>
      <w:lang w:eastAsia="ru-RU"/>
    </w:rPr>
  </w:style>
  <w:style w:type="character" w:customStyle="1" w:styleId="affffff3">
    <w:name w:val="Название Знак"/>
    <w:basedOn w:val="a0"/>
    <w:link w:val="affffff2"/>
    <w:uiPriority w:val="99"/>
    <w:rsid w:val="001A63FB"/>
    <w:rPr>
      <w:rFonts w:ascii="Calibri" w:eastAsia="Times New Roman" w:hAnsi="Calibri" w:cs="Times New Roman"/>
      <w:sz w:val="24"/>
      <w:szCs w:val="20"/>
      <w:lang w:eastAsia="ru-RU"/>
    </w:rPr>
  </w:style>
  <w:style w:type="character" w:customStyle="1" w:styleId="29">
    <w:name w:val="Основной текст2"/>
    <w:uiPriority w:val="99"/>
    <w:rsid w:val="001A63FB"/>
    <w:rPr>
      <w:rFonts w:ascii="Times New Roman" w:hAnsi="Times New Roman"/>
      <w:sz w:val="18"/>
      <w:shd w:val="clear" w:color="auto" w:fill="FFFFFF"/>
    </w:rPr>
  </w:style>
  <w:style w:type="character" w:customStyle="1" w:styleId="affffff">
    <w:name w:val="Без интервала Знак"/>
    <w:link w:val="afffffe"/>
    <w:uiPriority w:val="99"/>
    <w:locked/>
    <w:rsid w:val="001A63FB"/>
    <w:rPr>
      <w:rFonts w:ascii="Calibri" w:eastAsia="Times New Roman" w:hAnsi="Calibri" w:cs="Times New Roman"/>
    </w:rPr>
  </w:style>
  <w:style w:type="paragraph" w:customStyle="1" w:styleId="Style8">
    <w:name w:val="Style8"/>
    <w:basedOn w:val="a"/>
    <w:uiPriority w:val="99"/>
    <w:rsid w:val="001A63FB"/>
    <w:pPr>
      <w:widowControl w:val="0"/>
      <w:autoSpaceDE w:val="0"/>
      <w:autoSpaceDN w:val="0"/>
      <w:adjustRightInd w:val="0"/>
      <w:spacing w:after="0" w:line="278" w:lineRule="exact"/>
      <w:jc w:val="both"/>
    </w:pPr>
    <w:rPr>
      <w:rFonts w:ascii="Arial Black" w:eastAsia="Times New Roman" w:hAnsi="Arial Black" w:cs="Times New Roman"/>
      <w:sz w:val="24"/>
      <w:szCs w:val="24"/>
      <w:lang w:eastAsia="ru-RU"/>
    </w:rPr>
  </w:style>
  <w:style w:type="character" w:customStyle="1" w:styleId="19">
    <w:name w:val="Основной текст1"/>
    <w:link w:val="170"/>
    <w:uiPriority w:val="99"/>
    <w:locked/>
    <w:rsid w:val="001A63FB"/>
    <w:rPr>
      <w:sz w:val="27"/>
      <w:shd w:val="clear" w:color="auto" w:fill="FFFFFF"/>
    </w:rPr>
  </w:style>
  <w:style w:type="character" w:customStyle="1" w:styleId="32">
    <w:name w:val="Основной текст3"/>
    <w:uiPriority w:val="99"/>
    <w:rsid w:val="001A63FB"/>
    <w:rPr>
      <w:sz w:val="18"/>
      <w:shd w:val="clear" w:color="auto" w:fill="FFFFFF"/>
    </w:rPr>
  </w:style>
  <w:style w:type="paragraph" w:customStyle="1" w:styleId="170">
    <w:name w:val="Основной текст17"/>
    <w:basedOn w:val="a"/>
    <w:link w:val="19"/>
    <w:uiPriority w:val="99"/>
    <w:rsid w:val="001A63FB"/>
    <w:pPr>
      <w:shd w:val="clear" w:color="auto" w:fill="FFFFFF"/>
      <w:spacing w:after="0" w:line="192" w:lineRule="exact"/>
    </w:pPr>
    <w:rPr>
      <w:sz w:val="27"/>
      <w:shd w:val="clear" w:color="auto" w:fill="FFFFFF"/>
    </w:rPr>
  </w:style>
  <w:style w:type="character" w:customStyle="1" w:styleId="90">
    <w:name w:val="Основной текст (9)"/>
    <w:uiPriority w:val="99"/>
    <w:rsid w:val="001A63FB"/>
    <w:rPr>
      <w:rFonts w:ascii="Times New Roman" w:hAnsi="Times New Roman"/>
      <w:sz w:val="18"/>
    </w:rPr>
  </w:style>
  <w:style w:type="character" w:customStyle="1" w:styleId="FontStyle12">
    <w:name w:val="Font Style12"/>
    <w:uiPriority w:val="99"/>
    <w:rsid w:val="001A63FB"/>
    <w:rPr>
      <w:rFonts w:ascii="Times New Roman" w:hAnsi="Times New Roman"/>
      <w:b/>
      <w:i/>
      <w:sz w:val="22"/>
    </w:rPr>
  </w:style>
  <w:style w:type="paragraph" w:customStyle="1" w:styleId="Style4">
    <w:name w:val="Style4"/>
    <w:basedOn w:val="a"/>
    <w:uiPriority w:val="99"/>
    <w:rsid w:val="001A63F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3">
    <w:name w:val="Font Style13"/>
    <w:uiPriority w:val="99"/>
    <w:rsid w:val="001A63FB"/>
    <w:rPr>
      <w:rFonts w:ascii="Times New Roman" w:hAnsi="Times New Roman"/>
      <w:sz w:val="22"/>
    </w:rPr>
  </w:style>
  <w:style w:type="character" w:customStyle="1" w:styleId="FontStyle15">
    <w:name w:val="Font Style15"/>
    <w:uiPriority w:val="99"/>
    <w:rsid w:val="001A63FB"/>
    <w:rPr>
      <w:rFonts w:ascii="Times New Roman" w:hAnsi="Times New Roman"/>
      <w:b/>
      <w:sz w:val="22"/>
    </w:rPr>
  </w:style>
  <w:style w:type="paragraph" w:customStyle="1" w:styleId="Style3">
    <w:name w:val="Style3"/>
    <w:basedOn w:val="a"/>
    <w:uiPriority w:val="99"/>
    <w:rsid w:val="001A63FB"/>
    <w:pPr>
      <w:widowControl w:val="0"/>
      <w:autoSpaceDE w:val="0"/>
      <w:autoSpaceDN w:val="0"/>
      <w:adjustRightInd w:val="0"/>
      <w:spacing w:after="0" w:line="240" w:lineRule="auto"/>
    </w:pPr>
    <w:rPr>
      <w:rFonts w:ascii="Angsana New" w:eastAsia="Times New Roman" w:hAnsi="Angsana New" w:cs="Times New Roman"/>
      <w:sz w:val="24"/>
      <w:szCs w:val="24"/>
      <w:lang w:eastAsia="ru-RU" w:bidi="th-TH"/>
    </w:rPr>
  </w:style>
  <w:style w:type="character" w:customStyle="1" w:styleId="FontStyle11">
    <w:name w:val="Font Style11"/>
    <w:uiPriority w:val="99"/>
    <w:rsid w:val="001A63FB"/>
    <w:rPr>
      <w:rFonts w:ascii="Times New Roman" w:hAnsi="Times New Roman"/>
      <w:b/>
      <w:i/>
      <w:sz w:val="22"/>
    </w:rPr>
  </w:style>
  <w:style w:type="character" w:customStyle="1" w:styleId="FontStyle14">
    <w:name w:val="Font Style14"/>
    <w:uiPriority w:val="99"/>
    <w:rsid w:val="001A63FB"/>
    <w:rPr>
      <w:rFonts w:ascii="Times New Roman" w:hAnsi="Times New Roman"/>
      <w:i/>
      <w:sz w:val="22"/>
    </w:rPr>
  </w:style>
  <w:style w:type="character" w:customStyle="1" w:styleId="8pt">
    <w:name w:val="Основной текст + 8 pt"/>
    <w:aliases w:val="Курсив"/>
    <w:uiPriority w:val="99"/>
    <w:rsid w:val="001A63FB"/>
    <w:rPr>
      <w:i/>
      <w:sz w:val="16"/>
      <w:shd w:val="clear" w:color="auto" w:fill="FFFFFF"/>
    </w:rPr>
  </w:style>
  <w:style w:type="character" w:customStyle="1" w:styleId="200">
    <w:name w:val="Основной текст (20)"/>
    <w:uiPriority w:val="99"/>
    <w:rsid w:val="001A63FB"/>
    <w:rPr>
      <w:rFonts w:ascii="Times New Roman" w:hAnsi="Times New Roman"/>
      <w:sz w:val="18"/>
    </w:rPr>
  </w:style>
  <w:style w:type="character" w:customStyle="1" w:styleId="Hyperlink1">
    <w:name w:val="Hyperlink.1"/>
    <w:uiPriority w:val="99"/>
    <w:rsid w:val="001A63FB"/>
    <w:rPr>
      <w:lang w:val="ru-RU" w:eastAsia="x-none"/>
    </w:rPr>
  </w:style>
  <w:style w:type="table" w:customStyle="1" w:styleId="1a">
    <w:name w:val="Сетка таблицы1"/>
    <w:uiPriority w:val="99"/>
    <w:rsid w:val="001A63FB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msonormalcxspmiddlecxsplast">
    <w:name w:val="msonormalcxspmiddlecxsplast"/>
    <w:basedOn w:val="a"/>
    <w:uiPriority w:val="99"/>
    <w:rsid w:val="001A63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ffff4">
    <w:name w:val="Document Map"/>
    <w:basedOn w:val="a"/>
    <w:link w:val="affffff5"/>
    <w:uiPriority w:val="99"/>
    <w:semiHidden/>
    <w:unhideWhenUsed/>
    <w:rsid w:val="001A63FB"/>
    <w:pPr>
      <w:spacing w:after="0" w:line="240" w:lineRule="auto"/>
      <w:jc w:val="both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fffff5">
    <w:name w:val="Схема документа Знак"/>
    <w:basedOn w:val="a0"/>
    <w:link w:val="affffff4"/>
    <w:uiPriority w:val="99"/>
    <w:semiHidden/>
    <w:rsid w:val="001A63FB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EmptyLayoutCell">
    <w:name w:val="EmptyLayoutCell"/>
    <w:basedOn w:val="a"/>
    <w:rsid w:val="000A30B0"/>
    <w:pPr>
      <w:spacing w:after="0" w:line="240" w:lineRule="auto"/>
    </w:pPr>
    <w:rPr>
      <w:rFonts w:ascii="Times New Roman" w:eastAsia="Times New Roman" w:hAnsi="Times New Roman" w:cs="Times New Roman"/>
      <w:sz w:val="2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uiPriority="9" w:qFormat="1"/>
    <w:lsdException w:name="heading 7" w:qFormat="1"/>
    <w:lsdException w:name="heading 8" w:uiPriority="9" w:qFormat="1"/>
    <w:lsdException w:name="heading 9" w:uiPriority="9" w:qFormat="1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qFormat="1"/>
  </w:latentStyles>
  <w:style w:type="paragraph" w:default="1" w:styleId="a">
    <w:name w:val="Normal"/>
    <w:qFormat/>
    <w:rsid w:val="00107E9F"/>
  </w:style>
  <w:style w:type="paragraph" w:styleId="1">
    <w:name w:val="heading 1"/>
    <w:basedOn w:val="a"/>
    <w:next w:val="a"/>
    <w:link w:val="10"/>
    <w:autoRedefine/>
    <w:uiPriority w:val="99"/>
    <w:qFormat/>
    <w:rsid w:val="001A63FB"/>
    <w:pPr>
      <w:keepNext/>
      <w:spacing w:after="0" w:line="240" w:lineRule="auto"/>
      <w:ind w:firstLine="660"/>
      <w:outlineLvl w:val="0"/>
    </w:pPr>
    <w:rPr>
      <w:rFonts w:ascii="Times New Roman" w:eastAsia="Times New Roman" w:hAnsi="Times New Roman" w:cs="Times New Roman"/>
      <w:b/>
      <w:bCs/>
      <w:kern w:val="32"/>
      <w:sz w:val="24"/>
      <w:szCs w:val="32"/>
      <w:lang w:eastAsia="ru-RU"/>
    </w:rPr>
  </w:style>
  <w:style w:type="paragraph" w:styleId="2">
    <w:name w:val="heading 2"/>
    <w:basedOn w:val="a"/>
    <w:next w:val="a"/>
    <w:link w:val="20"/>
    <w:autoRedefine/>
    <w:uiPriority w:val="99"/>
    <w:qFormat/>
    <w:rsid w:val="001A63FB"/>
    <w:pPr>
      <w:keepNext/>
      <w:spacing w:after="0" w:line="360" w:lineRule="auto"/>
      <w:ind w:left="7080" w:firstLine="708"/>
      <w:jc w:val="right"/>
      <w:outlineLvl w:val="1"/>
    </w:pPr>
    <w:rPr>
      <w:rFonts w:ascii="Calibri" w:eastAsia="Times New Roman" w:hAnsi="Calibri" w:cs="Times New Roman"/>
      <w:b/>
      <w:bCs/>
      <w:iCs/>
      <w:color w:val="000000"/>
      <w:sz w:val="28"/>
      <w:szCs w:val="28"/>
      <w:lang w:eastAsia="ru-RU"/>
    </w:rPr>
  </w:style>
  <w:style w:type="paragraph" w:styleId="3">
    <w:name w:val="heading 3"/>
    <w:basedOn w:val="a"/>
    <w:next w:val="a"/>
    <w:link w:val="30"/>
    <w:autoRedefine/>
    <w:uiPriority w:val="99"/>
    <w:qFormat/>
    <w:rsid w:val="001A63FB"/>
    <w:pPr>
      <w:keepNext/>
      <w:spacing w:after="0" w:line="360" w:lineRule="auto"/>
      <w:jc w:val="center"/>
      <w:outlineLvl w:val="2"/>
    </w:pPr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paragraph" w:styleId="4">
    <w:name w:val="heading 4"/>
    <w:basedOn w:val="3"/>
    <w:next w:val="a"/>
    <w:link w:val="40"/>
    <w:autoRedefine/>
    <w:uiPriority w:val="99"/>
    <w:qFormat/>
    <w:rsid w:val="001A63FB"/>
    <w:pPr>
      <w:keepLines/>
      <w:autoSpaceDE w:val="0"/>
      <w:autoSpaceDN w:val="0"/>
      <w:adjustRightInd w:val="0"/>
      <w:jc w:val="right"/>
      <w:outlineLvl w:val="3"/>
    </w:pPr>
    <w:rPr>
      <w:bCs w:val="0"/>
      <w:szCs w:val="20"/>
    </w:rPr>
  </w:style>
  <w:style w:type="paragraph" w:styleId="5">
    <w:name w:val="heading 5"/>
    <w:basedOn w:val="a"/>
    <w:next w:val="a"/>
    <w:link w:val="50"/>
    <w:uiPriority w:val="99"/>
    <w:qFormat/>
    <w:rsid w:val="001A63FB"/>
    <w:pPr>
      <w:spacing w:before="240" w:after="60" w:line="240" w:lineRule="auto"/>
      <w:jc w:val="both"/>
      <w:outlineLvl w:val="4"/>
    </w:pPr>
    <w:rPr>
      <w:rFonts w:ascii="Calibri" w:eastAsia="Times New Roman" w:hAnsi="Calibri" w:cs="Times New Roman"/>
      <w:b/>
      <w:i/>
      <w:sz w:val="26"/>
      <w:szCs w:val="20"/>
      <w:lang w:eastAsia="ru-RU"/>
    </w:rPr>
  </w:style>
  <w:style w:type="paragraph" w:styleId="7">
    <w:name w:val="heading 7"/>
    <w:basedOn w:val="a"/>
    <w:next w:val="a"/>
    <w:link w:val="70"/>
    <w:uiPriority w:val="99"/>
    <w:qFormat/>
    <w:rsid w:val="001A63FB"/>
    <w:pPr>
      <w:spacing w:before="240" w:after="60" w:line="240" w:lineRule="auto"/>
      <w:jc w:val="both"/>
      <w:outlineLvl w:val="6"/>
    </w:pPr>
    <w:rPr>
      <w:rFonts w:ascii="Calibri" w:eastAsia="Times New Roman" w:hAnsi="Calibri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unhideWhenUsed/>
    <w:rsid w:val="00107E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rsid w:val="00107E9F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9"/>
    <w:rsid w:val="001A63FB"/>
    <w:rPr>
      <w:rFonts w:ascii="Times New Roman" w:eastAsia="Times New Roman" w:hAnsi="Times New Roman" w:cs="Times New Roman"/>
      <w:b/>
      <w:bCs/>
      <w:kern w:val="32"/>
      <w:sz w:val="24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9"/>
    <w:rsid w:val="001A63FB"/>
    <w:rPr>
      <w:rFonts w:ascii="Calibri" w:eastAsia="Times New Roman" w:hAnsi="Calibri" w:cs="Times New Roman"/>
      <w:b/>
      <w:bCs/>
      <w:iCs/>
      <w:color w:val="000000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1A63FB"/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uiPriority w:val="99"/>
    <w:rsid w:val="001A63FB"/>
    <w:rPr>
      <w:rFonts w:ascii="Times New Roman" w:eastAsia="Times New Roman" w:hAnsi="Times New Roman" w:cs="Times New Roman"/>
      <w:b/>
      <w:sz w:val="26"/>
      <w:szCs w:val="20"/>
      <w:lang w:eastAsia="ru-RU"/>
    </w:rPr>
  </w:style>
  <w:style w:type="character" w:customStyle="1" w:styleId="50">
    <w:name w:val="Заголовок 5 Знак"/>
    <w:basedOn w:val="a0"/>
    <w:link w:val="5"/>
    <w:uiPriority w:val="99"/>
    <w:rsid w:val="001A63FB"/>
    <w:rPr>
      <w:rFonts w:ascii="Calibri" w:eastAsia="Times New Roman" w:hAnsi="Calibri" w:cs="Times New Roman"/>
      <w:b/>
      <w:i/>
      <w:sz w:val="26"/>
      <w:szCs w:val="20"/>
      <w:lang w:eastAsia="ru-RU"/>
    </w:rPr>
  </w:style>
  <w:style w:type="character" w:customStyle="1" w:styleId="70">
    <w:name w:val="Заголовок 7 Знак"/>
    <w:basedOn w:val="a0"/>
    <w:link w:val="7"/>
    <w:uiPriority w:val="99"/>
    <w:rsid w:val="001A63FB"/>
    <w:rPr>
      <w:rFonts w:ascii="Calibri" w:eastAsia="Times New Roman" w:hAnsi="Calibri" w:cs="Times New Roman"/>
      <w:sz w:val="24"/>
      <w:szCs w:val="20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1A63FB"/>
  </w:style>
  <w:style w:type="paragraph" w:styleId="a5">
    <w:name w:val="Body Text"/>
    <w:basedOn w:val="a"/>
    <w:link w:val="a6"/>
    <w:uiPriority w:val="99"/>
    <w:rsid w:val="001A63FB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6">
    <w:name w:val="Основной текст Знак"/>
    <w:basedOn w:val="a0"/>
    <w:link w:val="a5"/>
    <w:uiPriority w:val="99"/>
    <w:rsid w:val="001A63FB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1">
    <w:name w:val="Body Text 2"/>
    <w:basedOn w:val="a"/>
    <w:link w:val="22"/>
    <w:uiPriority w:val="99"/>
    <w:rsid w:val="001A63FB"/>
    <w:pPr>
      <w:spacing w:after="0" w:line="240" w:lineRule="auto"/>
      <w:ind w:right="-57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2">
    <w:name w:val="Основной текст 2 Знак"/>
    <w:basedOn w:val="a0"/>
    <w:link w:val="21"/>
    <w:uiPriority w:val="99"/>
    <w:rsid w:val="001A63FB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blk">
    <w:name w:val="blk"/>
    <w:uiPriority w:val="99"/>
    <w:rsid w:val="001A63FB"/>
  </w:style>
  <w:style w:type="paragraph" w:styleId="a7">
    <w:name w:val="footer"/>
    <w:aliases w:val="Нижний колонтитул Знак Знак Знак,Нижний колонтитул1,Нижний колонтитул Знак Знак"/>
    <w:basedOn w:val="a"/>
    <w:link w:val="a8"/>
    <w:uiPriority w:val="99"/>
    <w:rsid w:val="001A63FB"/>
    <w:pPr>
      <w:tabs>
        <w:tab w:val="center" w:pos="4677"/>
        <w:tab w:val="right" w:pos="9355"/>
      </w:tabs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8">
    <w:name w:val="Нижний колонтитул Знак"/>
    <w:aliases w:val="Нижний колонтитул Знак Знак Знак Знак,Нижний колонтитул1 Знак,Нижний колонтитул Знак Знак Знак1"/>
    <w:basedOn w:val="a0"/>
    <w:link w:val="a7"/>
    <w:uiPriority w:val="99"/>
    <w:rsid w:val="001A63FB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9">
    <w:name w:val="page number"/>
    <w:basedOn w:val="a0"/>
    <w:uiPriority w:val="99"/>
    <w:rsid w:val="001A63FB"/>
    <w:rPr>
      <w:rFonts w:cs="Times New Roman"/>
    </w:rPr>
  </w:style>
  <w:style w:type="paragraph" w:styleId="aa">
    <w:name w:val="Normal (Web)"/>
    <w:basedOn w:val="a"/>
    <w:uiPriority w:val="99"/>
    <w:rsid w:val="001A63FB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en-US" w:eastAsia="nl-NL"/>
    </w:rPr>
  </w:style>
  <w:style w:type="paragraph" w:styleId="ab">
    <w:name w:val="footnote text"/>
    <w:basedOn w:val="a"/>
    <w:link w:val="ac"/>
    <w:uiPriority w:val="99"/>
    <w:rsid w:val="001A63FB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character" w:customStyle="1" w:styleId="ac">
    <w:name w:val="Текст сноски Знак"/>
    <w:basedOn w:val="a0"/>
    <w:link w:val="ab"/>
    <w:uiPriority w:val="99"/>
    <w:rsid w:val="001A63FB"/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character" w:customStyle="1" w:styleId="FootnoteTextChar">
    <w:name w:val="Footnote Text Char"/>
    <w:basedOn w:val="a0"/>
    <w:uiPriority w:val="99"/>
    <w:locked/>
    <w:rsid w:val="001A63FB"/>
    <w:rPr>
      <w:rFonts w:ascii="Times New Roman" w:hAnsi="Times New Roman" w:cs="Times New Roman"/>
      <w:sz w:val="20"/>
      <w:lang w:val="x-none" w:eastAsia="ru-RU"/>
    </w:rPr>
  </w:style>
  <w:style w:type="character" w:styleId="ad">
    <w:name w:val="footnote reference"/>
    <w:basedOn w:val="a0"/>
    <w:uiPriority w:val="99"/>
    <w:rsid w:val="001A63FB"/>
    <w:rPr>
      <w:rFonts w:cs="Times New Roman"/>
      <w:vertAlign w:val="superscript"/>
    </w:rPr>
  </w:style>
  <w:style w:type="paragraph" w:styleId="23">
    <w:name w:val="List 2"/>
    <w:basedOn w:val="a"/>
    <w:uiPriority w:val="99"/>
    <w:rsid w:val="001A63FB"/>
    <w:pPr>
      <w:spacing w:before="120" w:after="120" w:line="240" w:lineRule="auto"/>
      <w:ind w:left="720" w:hanging="360"/>
      <w:jc w:val="both"/>
    </w:pPr>
    <w:rPr>
      <w:rFonts w:ascii="Arial" w:eastAsia="Batang" w:hAnsi="Arial" w:cs="Times New Roman"/>
      <w:sz w:val="20"/>
      <w:szCs w:val="24"/>
      <w:lang w:eastAsia="ko-KR"/>
    </w:rPr>
  </w:style>
  <w:style w:type="character" w:styleId="ae">
    <w:name w:val="Hyperlink"/>
    <w:basedOn w:val="a0"/>
    <w:uiPriority w:val="99"/>
    <w:rsid w:val="001A63FB"/>
    <w:rPr>
      <w:rFonts w:cs="Times New Roman"/>
      <w:color w:val="0000FF"/>
      <w:u w:val="single"/>
    </w:rPr>
  </w:style>
  <w:style w:type="paragraph" w:styleId="12">
    <w:name w:val="toc 1"/>
    <w:basedOn w:val="a"/>
    <w:next w:val="a"/>
    <w:autoRedefine/>
    <w:uiPriority w:val="99"/>
    <w:rsid w:val="001A63FB"/>
    <w:pPr>
      <w:tabs>
        <w:tab w:val="right" w:leader="dot" w:pos="9344"/>
      </w:tabs>
      <w:spacing w:after="0"/>
    </w:pPr>
    <w:rPr>
      <w:rFonts w:ascii="Times New Roman" w:eastAsia="Times New Roman" w:hAnsi="Times New Roman" w:cs="Calibri"/>
      <w:b/>
      <w:bCs/>
      <w:sz w:val="24"/>
      <w:szCs w:val="24"/>
      <w:lang w:eastAsia="ru-RU"/>
    </w:rPr>
  </w:style>
  <w:style w:type="paragraph" w:styleId="24">
    <w:name w:val="toc 2"/>
    <w:basedOn w:val="a"/>
    <w:next w:val="a"/>
    <w:autoRedefine/>
    <w:uiPriority w:val="99"/>
    <w:rsid w:val="001A63FB"/>
    <w:pPr>
      <w:tabs>
        <w:tab w:val="right" w:leader="dot" w:pos="9344"/>
      </w:tabs>
      <w:spacing w:after="0"/>
      <w:jc w:val="both"/>
    </w:pPr>
    <w:rPr>
      <w:rFonts w:ascii="Times New Roman" w:eastAsia="Times New Roman" w:hAnsi="Times New Roman" w:cs="Calibri"/>
      <w:iCs/>
      <w:noProof/>
      <w:sz w:val="24"/>
      <w:szCs w:val="24"/>
      <w:lang w:eastAsia="ru-RU"/>
    </w:rPr>
  </w:style>
  <w:style w:type="paragraph" w:styleId="31">
    <w:name w:val="toc 3"/>
    <w:basedOn w:val="a"/>
    <w:next w:val="a"/>
    <w:autoRedefine/>
    <w:uiPriority w:val="99"/>
    <w:rsid w:val="001A63FB"/>
    <w:pPr>
      <w:tabs>
        <w:tab w:val="right" w:leader="dot" w:pos="9344"/>
      </w:tabs>
      <w:spacing w:after="0" w:line="240" w:lineRule="auto"/>
    </w:pPr>
    <w:rPr>
      <w:rFonts w:ascii="Times New Roman" w:eastAsia="Times New Roman" w:hAnsi="Times New Roman" w:cs="Times New Roman"/>
      <w:b/>
      <w:noProof/>
      <w:sz w:val="24"/>
      <w:szCs w:val="24"/>
      <w:lang w:eastAsia="ru-RU"/>
    </w:rPr>
  </w:style>
  <w:style w:type="paragraph" w:styleId="af">
    <w:name w:val="List Paragraph"/>
    <w:aliases w:val="Содержание. 2 уровень"/>
    <w:basedOn w:val="a"/>
    <w:link w:val="af0"/>
    <w:uiPriority w:val="99"/>
    <w:qFormat/>
    <w:rsid w:val="001A63FB"/>
    <w:pPr>
      <w:spacing w:before="120" w:after="120" w:line="240" w:lineRule="auto"/>
      <w:ind w:left="708"/>
      <w:jc w:val="both"/>
    </w:pPr>
    <w:rPr>
      <w:rFonts w:ascii="Calibri" w:eastAsia="Times New Roman" w:hAnsi="Calibri" w:cs="Times New Roman"/>
      <w:sz w:val="24"/>
      <w:szCs w:val="20"/>
      <w:lang w:eastAsia="ru-RU"/>
    </w:rPr>
  </w:style>
  <w:style w:type="character" w:styleId="af1">
    <w:name w:val="Emphasis"/>
    <w:basedOn w:val="a0"/>
    <w:uiPriority w:val="99"/>
    <w:qFormat/>
    <w:rsid w:val="001A63FB"/>
    <w:rPr>
      <w:rFonts w:cs="Times New Roman"/>
      <w:i/>
    </w:rPr>
  </w:style>
  <w:style w:type="paragraph" w:customStyle="1" w:styleId="ConsPlusNormal">
    <w:name w:val="ConsPlusNormal"/>
    <w:uiPriority w:val="99"/>
    <w:rsid w:val="001A63F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2">
    <w:name w:val="header"/>
    <w:basedOn w:val="a"/>
    <w:link w:val="af3"/>
    <w:uiPriority w:val="99"/>
    <w:rsid w:val="001A63FB"/>
    <w:pPr>
      <w:tabs>
        <w:tab w:val="center" w:pos="4677"/>
        <w:tab w:val="right" w:pos="9355"/>
      </w:tabs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f3">
    <w:name w:val="Верхний колонтитул Знак"/>
    <w:basedOn w:val="a0"/>
    <w:link w:val="af2"/>
    <w:uiPriority w:val="99"/>
    <w:rsid w:val="001A63FB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CommentTextChar">
    <w:name w:val="Comment Text Char"/>
    <w:uiPriority w:val="99"/>
    <w:locked/>
    <w:rsid w:val="001A63FB"/>
    <w:rPr>
      <w:rFonts w:ascii="Times New Roman" w:hAnsi="Times New Roman"/>
      <w:sz w:val="20"/>
    </w:rPr>
  </w:style>
  <w:style w:type="paragraph" w:styleId="af4">
    <w:name w:val="annotation text"/>
    <w:basedOn w:val="a"/>
    <w:link w:val="af5"/>
    <w:uiPriority w:val="99"/>
    <w:rsid w:val="001A63FB"/>
    <w:pPr>
      <w:spacing w:after="0" w:line="240" w:lineRule="auto"/>
      <w:jc w:val="both"/>
    </w:pPr>
    <w:rPr>
      <w:rFonts w:ascii="Calibri" w:eastAsia="Times New Roman" w:hAnsi="Calibri" w:cs="Times New Roman"/>
      <w:sz w:val="20"/>
      <w:szCs w:val="20"/>
      <w:lang w:eastAsia="ru-RU"/>
    </w:rPr>
  </w:style>
  <w:style w:type="character" w:customStyle="1" w:styleId="af5">
    <w:name w:val="Текст примечания Знак"/>
    <w:basedOn w:val="a0"/>
    <w:link w:val="af4"/>
    <w:uiPriority w:val="99"/>
    <w:rsid w:val="001A63FB"/>
    <w:rPr>
      <w:rFonts w:ascii="Calibri" w:eastAsia="Times New Roman" w:hAnsi="Calibri" w:cs="Times New Roman"/>
      <w:sz w:val="20"/>
      <w:szCs w:val="20"/>
      <w:lang w:eastAsia="ru-RU"/>
    </w:rPr>
  </w:style>
  <w:style w:type="character" w:customStyle="1" w:styleId="13">
    <w:name w:val="Текст примечания Знак1"/>
    <w:uiPriority w:val="99"/>
    <w:rsid w:val="001A63FB"/>
    <w:rPr>
      <w:sz w:val="20"/>
    </w:rPr>
  </w:style>
  <w:style w:type="character" w:customStyle="1" w:styleId="CommentSubjectChar">
    <w:name w:val="Comment Subject Char"/>
    <w:uiPriority w:val="99"/>
    <w:locked/>
    <w:rsid w:val="001A63FB"/>
    <w:rPr>
      <w:b/>
    </w:rPr>
  </w:style>
  <w:style w:type="paragraph" w:styleId="af6">
    <w:name w:val="annotation subject"/>
    <w:basedOn w:val="af4"/>
    <w:next w:val="af4"/>
    <w:link w:val="af7"/>
    <w:uiPriority w:val="99"/>
    <w:rsid w:val="001A63FB"/>
    <w:rPr>
      <w:rFonts w:ascii="Times New Roman" w:hAnsi="Times New Roman"/>
      <w:b/>
    </w:rPr>
  </w:style>
  <w:style w:type="character" w:customStyle="1" w:styleId="af7">
    <w:name w:val="Тема примечания Знак"/>
    <w:basedOn w:val="af5"/>
    <w:link w:val="af6"/>
    <w:uiPriority w:val="99"/>
    <w:rsid w:val="001A63FB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14">
    <w:name w:val="Тема примечания Знак1"/>
    <w:uiPriority w:val="99"/>
    <w:rsid w:val="001A63FB"/>
    <w:rPr>
      <w:b/>
      <w:sz w:val="20"/>
    </w:rPr>
  </w:style>
  <w:style w:type="paragraph" w:styleId="25">
    <w:name w:val="Body Text Indent 2"/>
    <w:basedOn w:val="a"/>
    <w:link w:val="26"/>
    <w:uiPriority w:val="99"/>
    <w:rsid w:val="001A63FB"/>
    <w:pPr>
      <w:spacing w:after="120" w:line="480" w:lineRule="auto"/>
      <w:ind w:left="283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6">
    <w:name w:val="Основной текст с отступом 2 Знак"/>
    <w:basedOn w:val="a0"/>
    <w:link w:val="25"/>
    <w:uiPriority w:val="99"/>
    <w:rsid w:val="001A63FB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pple-converted-space">
    <w:name w:val="apple-converted-space"/>
    <w:uiPriority w:val="99"/>
    <w:rsid w:val="001A63FB"/>
  </w:style>
  <w:style w:type="character" w:customStyle="1" w:styleId="af8">
    <w:name w:val="Цветовое выделение"/>
    <w:uiPriority w:val="99"/>
    <w:rsid w:val="001A63FB"/>
    <w:rPr>
      <w:b/>
      <w:color w:val="26282F"/>
    </w:rPr>
  </w:style>
  <w:style w:type="character" w:customStyle="1" w:styleId="af9">
    <w:name w:val="Гипертекстовая ссылка"/>
    <w:uiPriority w:val="99"/>
    <w:rsid w:val="001A63FB"/>
    <w:rPr>
      <w:b/>
      <w:color w:val="106BBE"/>
    </w:rPr>
  </w:style>
  <w:style w:type="character" w:customStyle="1" w:styleId="afa">
    <w:name w:val="Активная гипертекстовая ссылка"/>
    <w:uiPriority w:val="99"/>
    <w:rsid w:val="001A63FB"/>
    <w:rPr>
      <w:b/>
      <w:color w:val="106BBE"/>
      <w:u w:val="single"/>
    </w:rPr>
  </w:style>
  <w:style w:type="paragraph" w:customStyle="1" w:styleId="afb">
    <w:name w:val="Внимание"/>
    <w:basedOn w:val="a"/>
    <w:next w:val="a"/>
    <w:uiPriority w:val="99"/>
    <w:rsid w:val="001A63FB"/>
    <w:pPr>
      <w:widowControl w:val="0"/>
      <w:autoSpaceDE w:val="0"/>
      <w:autoSpaceDN w:val="0"/>
      <w:adjustRightInd w:val="0"/>
      <w:spacing w:before="240" w:after="240" w:line="360" w:lineRule="auto"/>
      <w:ind w:left="420" w:right="420" w:firstLine="300"/>
      <w:jc w:val="both"/>
    </w:pPr>
    <w:rPr>
      <w:rFonts w:ascii="Times New Roman" w:eastAsia="Times New Roman" w:hAnsi="Times New Roman" w:cs="Times New Roman"/>
      <w:sz w:val="24"/>
      <w:szCs w:val="24"/>
      <w:shd w:val="clear" w:color="auto" w:fill="F5F3DA"/>
      <w:lang w:eastAsia="ru-RU"/>
    </w:rPr>
  </w:style>
  <w:style w:type="paragraph" w:customStyle="1" w:styleId="afc">
    <w:name w:val="Внимание: криминал!!"/>
    <w:basedOn w:val="afb"/>
    <w:next w:val="a"/>
    <w:uiPriority w:val="99"/>
    <w:rsid w:val="001A63FB"/>
  </w:style>
  <w:style w:type="paragraph" w:customStyle="1" w:styleId="afd">
    <w:name w:val="Внимание: недобросовестность!"/>
    <w:basedOn w:val="afb"/>
    <w:next w:val="a"/>
    <w:uiPriority w:val="99"/>
    <w:rsid w:val="001A63FB"/>
  </w:style>
  <w:style w:type="character" w:customStyle="1" w:styleId="afe">
    <w:name w:val="Выделение для Базового Поиска"/>
    <w:uiPriority w:val="99"/>
    <w:rsid w:val="001A63FB"/>
    <w:rPr>
      <w:b/>
      <w:color w:val="0058A9"/>
    </w:rPr>
  </w:style>
  <w:style w:type="character" w:customStyle="1" w:styleId="aff">
    <w:name w:val="Выделение для Базового Поиска (курсив)"/>
    <w:uiPriority w:val="99"/>
    <w:rsid w:val="001A63FB"/>
    <w:rPr>
      <w:b/>
      <w:i/>
      <w:color w:val="0058A9"/>
    </w:rPr>
  </w:style>
  <w:style w:type="paragraph" w:customStyle="1" w:styleId="aff0">
    <w:name w:val="Дочерний элемент списка"/>
    <w:basedOn w:val="a"/>
    <w:next w:val="a"/>
    <w:uiPriority w:val="99"/>
    <w:rsid w:val="001A63FB"/>
    <w:pPr>
      <w:widowControl w:val="0"/>
      <w:autoSpaceDE w:val="0"/>
      <w:autoSpaceDN w:val="0"/>
      <w:adjustRightInd w:val="0"/>
      <w:spacing w:after="0" w:line="360" w:lineRule="auto"/>
      <w:jc w:val="both"/>
    </w:pPr>
    <w:rPr>
      <w:rFonts w:ascii="Times New Roman" w:eastAsia="Times New Roman" w:hAnsi="Times New Roman" w:cs="Times New Roman"/>
      <w:color w:val="868381"/>
      <w:sz w:val="20"/>
      <w:szCs w:val="20"/>
      <w:lang w:eastAsia="ru-RU"/>
    </w:rPr>
  </w:style>
  <w:style w:type="paragraph" w:customStyle="1" w:styleId="aff1">
    <w:name w:val="Основное меню (преемственное)"/>
    <w:basedOn w:val="a"/>
    <w:next w:val="a"/>
    <w:uiPriority w:val="99"/>
    <w:rsid w:val="001A63FB"/>
    <w:pPr>
      <w:widowControl w:val="0"/>
      <w:autoSpaceDE w:val="0"/>
      <w:autoSpaceDN w:val="0"/>
      <w:adjustRightInd w:val="0"/>
      <w:spacing w:after="0" w:line="360" w:lineRule="auto"/>
      <w:ind w:firstLine="720"/>
      <w:jc w:val="both"/>
    </w:pPr>
    <w:rPr>
      <w:rFonts w:ascii="Verdana" w:eastAsia="Times New Roman" w:hAnsi="Verdana" w:cs="Verdana"/>
      <w:sz w:val="24"/>
      <w:lang w:eastAsia="ru-RU"/>
    </w:rPr>
  </w:style>
  <w:style w:type="paragraph" w:customStyle="1" w:styleId="15">
    <w:name w:val="Заголовок1"/>
    <w:basedOn w:val="aff1"/>
    <w:next w:val="a"/>
    <w:uiPriority w:val="99"/>
    <w:rsid w:val="001A63FB"/>
    <w:rPr>
      <w:b/>
      <w:bCs/>
      <w:color w:val="0058A9"/>
      <w:shd w:val="clear" w:color="auto" w:fill="ECE9D8"/>
    </w:rPr>
  </w:style>
  <w:style w:type="paragraph" w:customStyle="1" w:styleId="aff2">
    <w:name w:val="Заголовок группы контролов"/>
    <w:basedOn w:val="a"/>
    <w:next w:val="a"/>
    <w:uiPriority w:val="99"/>
    <w:rsid w:val="001A63FB"/>
    <w:pPr>
      <w:widowControl w:val="0"/>
      <w:autoSpaceDE w:val="0"/>
      <w:autoSpaceDN w:val="0"/>
      <w:adjustRightInd w:val="0"/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aff3">
    <w:name w:val="Заголовок для информации об изменениях"/>
    <w:basedOn w:val="1"/>
    <w:next w:val="a"/>
    <w:uiPriority w:val="99"/>
    <w:rsid w:val="001A63FB"/>
    <w:pPr>
      <w:keepLines/>
      <w:autoSpaceDE w:val="0"/>
      <w:autoSpaceDN w:val="0"/>
      <w:adjustRightInd w:val="0"/>
      <w:spacing w:after="240"/>
      <w:outlineLvl w:val="9"/>
    </w:pPr>
    <w:rPr>
      <w:b w:val="0"/>
      <w:bCs w:val="0"/>
      <w:kern w:val="0"/>
      <w:sz w:val="18"/>
      <w:szCs w:val="18"/>
      <w:shd w:val="clear" w:color="auto" w:fill="FFFFFF"/>
    </w:rPr>
  </w:style>
  <w:style w:type="paragraph" w:customStyle="1" w:styleId="aff4">
    <w:name w:val="Заголовок распахивающейся части диалога"/>
    <w:basedOn w:val="a"/>
    <w:next w:val="a"/>
    <w:uiPriority w:val="99"/>
    <w:rsid w:val="001A63FB"/>
    <w:pPr>
      <w:widowControl w:val="0"/>
      <w:autoSpaceDE w:val="0"/>
      <w:autoSpaceDN w:val="0"/>
      <w:adjustRightInd w:val="0"/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i/>
      <w:iCs/>
      <w:color w:val="000080"/>
      <w:sz w:val="24"/>
      <w:lang w:eastAsia="ru-RU"/>
    </w:rPr>
  </w:style>
  <w:style w:type="character" w:customStyle="1" w:styleId="aff5">
    <w:name w:val="Заголовок своего сообщения"/>
    <w:uiPriority w:val="99"/>
    <w:rsid w:val="001A63FB"/>
    <w:rPr>
      <w:b/>
      <w:color w:val="26282F"/>
    </w:rPr>
  </w:style>
  <w:style w:type="paragraph" w:customStyle="1" w:styleId="aff6">
    <w:name w:val="Заголовок статьи"/>
    <w:basedOn w:val="a"/>
    <w:next w:val="a"/>
    <w:uiPriority w:val="99"/>
    <w:rsid w:val="001A63FB"/>
    <w:pPr>
      <w:widowControl w:val="0"/>
      <w:autoSpaceDE w:val="0"/>
      <w:autoSpaceDN w:val="0"/>
      <w:adjustRightInd w:val="0"/>
      <w:spacing w:after="0" w:line="360" w:lineRule="auto"/>
      <w:ind w:left="1612" w:hanging="892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7">
    <w:name w:val="Заголовок чужого сообщения"/>
    <w:uiPriority w:val="99"/>
    <w:rsid w:val="001A63FB"/>
    <w:rPr>
      <w:b/>
      <w:color w:val="FF0000"/>
    </w:rPr>
  </w:style>
  <w:style w:type="paragraph" w:customStyle="1" w:styleId="aff8">
    <w:name w:val="Заголовок ЭР (левое окно)"/>
    <w:basedOn w:val="a"/>
    <w:next w:val="a"/>
    <w:uiPriority w:val="99"/>
    <w:rsid w:val="001A63FB"/>
    <w:pPr>
      <w:widowControl w:val="0"/>
      <w:autoSpaceDE w:val="0"/>
      <w:autoSpaceDN w:val="0"/>
      <w:adjustRightInd w:val="0"/>
      <w:spacing w:before="300" w:after="250" w:line="360" w:lineRule="auto"/>
      <w:jc w:val="center"/>
    </w:pPr>
    <w:rPr>
      <w:rFonts w:ascii="Times New Roman" w:eastAsia="Times New Roman" w:hAnsi="Times New Roman" w:cs="Times New Roman"/>
      <w:b/>
      <w:bCs/>
      <w:color w:val="26282F"/>
      <w:sz w:val="26"/>
      <w:szCs w:val="26"/>
      <w:lang w:eastAsia="ru-RU"/>
    </w:rPr>
  </w:style>
  <w:style w:type="paragraph" w:customStyle="1" w:styleId="aff9">
    <w:name w:val="Заголовок ЭР (правое окно)"/>
    <w:basedOn w:val="aff8"/>
    <w:next w:val="a"/>
    <w:uiPriority w:val="99"/>
    <w:rsid w:val="001A63FB"/>
    <w:pPr>
      <w:spacing w:after="0"/>
      <w:jc w:val="left"/>
    </w:pPr>
  </w:style>
  <w:style w:type="paragraph" w:customStyle="1" w:styleId="affa">
    <w:name w:val="Интерактивный заголовок"/>
    <w:basedOn w:val="15"/>
    <w:next w:val="a"/>
    <w:uiPriority w:val="99"/>
    <w:rsid w:val="001A63FB"/>
    <w:rPr>
      <w:u w:val="single"/>
    </w:rPr>
  </w:style>
  <w:style w:type="paragraph" w:customStyle="1" w:styleId="affb">
    <w:name w:val="Текст информации об изменениях"/>
    <w:basedOn w:val="a"/>
    <w:next w:val="a"/>
    <w:uiPriority w:val="99"/>
    <w:rsid w:val="001A63FB"/>
    <w:pPr>
      <w:widowControl w:val="0"/>
      <w:autoSpaceDE w:val="0"/>
      <w:autoSpaceDN w:val="0"/>
      <w:adjustRightInd w:val="0"/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color w:val="353842"/>
      <w:sz w:val="18"/>
      <w:szCs w:val="18"/>
      <w:lang w:eastAsia="ru-RU"/>
    </w:rPr>
  </w:style>
  <w:style w:type="paragraph" w:customStyle="1" w:styleId="affc">
    <w:name w:val="Информация об изменениях"/>
    <w:basedOn w:val="affb"/>
    <w:next w:val="a"/>
    <w:uiPriority w:val="99"/>
    <w:rsid w:val="001A63FB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fd">
    <w:name w:val="Текст (справка)"/>
    <w:basedOn w:val="a"/>
    <w:next w:val="a"/>
    <w:uiPriority w:val="99"/>
    <w:rsid w:val="001A63FB"/>
    <w:pPr>
      <w:widowControl w:val="0"/>
      <w:autoSpaceDE w:val="0"/>
      <w:autoSpaceDN w:val="0"/>
      <w:adjustRightInd w:val="0"/>
      <w:spacing w:after="0" w:line="360" w:lineRule="auto"/>
      <w:ind w:left="170" w:right="17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e">
    <w:name w:val="Комментарий"/>
    <w:basedOn w:val="affd"/>
    <w:next w:val="a"/>
    <w:uiPriority w:val="99"/>
    <w:rsid w:val="001A63FB"/>
    <w:pPr>
      <w:spacing w:before="75"/>
      <w:ind w:right="0"/>
    </w:pPr>
    <w:rPr>
      <w:color w:val="353842"/>
      <w:shd w:val="clear" w:color="auto" w:fill="F0F0F0"/>
    </w:rPr>
  </w:style>
  <w:style w:type="paragraph" w:customStyle="1" w:styleId="afff">
    <w:name w:val="Информация об изменениях документа"/>
    <w:basedOn w:val="affe"/>
    <w:next w:val="a"/>
    <w:uiPriority w:val="99"/>
    <w:rsid w:val="001A63FB"/>
    <w:rPr>
      <w:i/>
      <w:iCs/>
    </w:rPr>
  </w:style>
  <w:style w:type="paragraph" w:customStyle="1" w:styleId="afff0">
    <w:name w:val="Текст (лев. подпись)"/>
    <w:basedOn w:val="a"/>
    <w:next w:val="a"/>
    <w:uiPriority w:val="99"/>
    <w:rsid w:val="001A63FB"/>
    <w:pPr>
      <w:widowControl w:val="0"/>
      <w:autoSpaceDE w:val="0"/>
      <w:autoSpaceDN w:val="0"/>
      <w:adjustRightInd w:val="0"/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1">
    <w:name w:val="Колонтитул (левый)"/>
    <w:basedOn w:val="afff0"/>
    <w:next w:val="a"/>
    <w:uiPriority w:val="99"/>
    <w:rsid w:val="001A63FB"/>
    <w:rPr>
      <w:sz w:val="14"/>
      <w:szCs w:val="14"/>
    </w:rPr>
  </w:style>
  <w:style w:type="paragraph" w:customStyle="1" w:styleId="afff2">
    <w:name w:val="Текст (прав. подпись)"/>
    <w:basedOn w:val="a"/>
    <w:next w:val="a"/>
    <w:uiPriority w:val="99"/>
    <w:rsid w:val="001A63FB"/>
    <w:pPr>
      <w:widowControl w:val="0"/>
      <w:autoSpaceDE w:val="0"/>
      <w:autoSpaceDN w:val="0"/>
      <w:adjustRightInd w:val="0"/>
      <w:spacing w:after="0" w:line="36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3">
    <w:name w:val="Колонтитул (правый)"/>
    <w:basedOn w:val="afff2"/>
    <w:next w:val="a"/>
    <w:uiPriority w:val="99"/>
    <w:rsid w:val="001A63FB"/>
    <w:rPr>
      <w:sz w:val="14"/>
      <w:szCs w:val="14"/>
    </w:rPr>
  </w:style>
  <w:style w:type="paragraph" w:customStyle="1" w:styleId="afff4">
    <w:name w:val="Комментарий пользователя"/>
    <w:basedOn w:val="affe"/>
    <w:next w:val="a"/>
    <w:uiPriority w:val="99"/>
    <w:rsid w:val="001A63FB"/>
    <w:pPr>
      <w:jc w:val="left"/>
    </w:pPr>
    <w:rPr>
      <w:shd w:val="clear" w:color="auto" w:fill="FFDFE0"/>
    </w:rPr>
  </w:style>
  <w:style w:type="paragraph" w:customStyle="1" w:styleId="afff5">
    <w:name w:val="Куда обратиться?"/>
    <w:basedOn w:val="afb"/>
    <w:next w:val="a"/>
    <w:uiPriority w:val="99"/>
    <w:rsid w:val="001A63FB"/>
  </w:style>
  <w:style w:type="paragraph" w:customStyle="1" w:styleId="afff6">
    <w:name w:val="Моноширинный"/>
    <w:basedOn w:val="a"/>
    <w:next w:val="a"/>
    <w:uiPriority w:val="99"/>
    <w:rsid w:val="001A63FB"/>
    <w:pPr>
      <w:widowControl w:val="0"/>
      <w:autoSpaceDE w:val="0"/>
      <w:autoSpaceDN w:val="0"/>
      <w:adjustRightInd w:val="0"/>
      <w:spacing w:after="0" w:line="360" w:lineRule="auto"/>
      <w:jc w:val="both"/>
    </w:pPr>
    <w:rPr>
      <w:rFonts w:ascii="Courier New" w:eastAsia="Times New Roman" w:hAnsi="Courier New" w:cs="Courier New"/>
      <w:sz w:val="24"/>
      <w:szCs w:val="24"/>
      <w:lang w:eastAsia="ru-RU"/>
    </w:rPr>
  </w:style>
  <w:style w:type="character" w:customStyle="1" w:styleId="afff7">
    <w:name w:val="Найденные слова"/>
    <w:uiPriority w:val="99"/>
    <w:rsid w:val="001A63FB"/>
    <w:rPr>
      <w:b/>
      <w:color w:val="26282F"/>
      <w:shd w:val="clear" w:color="auto" w:fill="FFF580"/>
    </w:rPr>
  </w:style>
  <w:style w:type="paragraph" w:customStyle="1" w:styleId="afff8">
    <w:name w:val="Напишите нам"/>
    <w:basedOn w:val="a"/>
    <w:next w:val="a"/>
    <w:uiPriority w:val="99"/>
    <w:rsid w:val="001A63FB"/>
    <w:pPr>
      <w:widowControl w:val="0"/>
      <w:autoSpaceDE w:val="0"/>
      <w:autoSpaceDN w:val="0"/>
      <w:adjustRightInd w:val="0"/>
      <w:spacing w:before="90" w:after="90" w:line="360" w:lineRule="auto"/>
      <w:ind w:left="180" w:right="180"/>
      <w:jc w:val="both"/>
    </w:pPr>
    <w:rPr>
      <w:rFonts w:ascii="Times New Roman" w:eastAsia="Times New Roman" w:hAnsi="Times New Roman" w:cs="Times New Roman"/>
      <w:sz w:val="20"/>
      <w:szCs w:val="20"/>
      <w:shd w:val="clear" w:color="auto" w:fill="EFFFAD"/>
      <w:lang w:eastAsia="ru-RU"/>
    </w:rPr>
  </w:style>
  <w:style w:type="character" w:customStyle="1" w:styleId="afff9">
    <w:name w:val="Не вступил в силу"/>
    <w:uiPriority w:val="99"/>
    <w:rsid w:val="001A63FB"/>
    <w:rPr>
      <w:b/>
      <w:color w:val="000000"/>
      <w:shd w:val="clear" w:color="auto" w:fill="D8EDE8"/>
    </w:rPr>
  </w:style>
  <w:style w:type="paragraph" w:customStyle="1" w:styleId="afffa">
    <w:name w:val="Необходимые документы"/>
    <w:basedOn w:val="afb"/>
    <w:next w:val="a"/>
    <w:uiPriority w:val="99"/>
    <w:rsid w:val="001A63FB"/>
    <w:pPr>
      <w:ind w:firstLine="118"/>
    </w:pPr>
  </w:style>
  <w:style w:type="paragraph" w:customStyle="1" w:styleId="afffb">
    <w:name w:val="Нормальный (таблица)"/>
    <w:basedOn w:val="a"/>
    <w:next w:val="a"/>
    <w:uiPriority w:val="99"/>
    <w:rsid w:val="001A63FB"/>
    <w:pPr>
      <w:widowControl w:val="0"/>
      <w:autoSpaceDE w:val="0"/>
      <w:autoSpaceDN w:val="0"/>
      <w:adjustRightInd w:val="0"/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c">
    <w:name w:val="Таблицы (моноширинный)"/>
    <w:basedOn w:val="a"/>
    <w:next w:val="a"/>
    <w:uiPriority w:val="99"/>
    <w:rsid w:val="001A63FB"/>
    <w:pPr>
      <w:widowControl w:val="0"/>
      <w:autoSpaceDE w:val="0"/>
      <w:autoSpaceDN w:val="0"/>
      <w:adjustRightInd w:val="0"/>
      <w:spacing w:after="0" w:line="360" w:lineRule="auto"/>
      <w:jc w:val="both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afffd">
    <w:name w:val="Оглавление"/>
    <w:basedOn w:val="afffc"/>
    <w:next w:val="a"/>
    <w:uiPriority w:val="99"/>
    <w:rsid w:val="001A63FB"/>
    <w:pPr>
      <w:ind w:left="140"/>
    </w:pPr>
  </w:style>
  <w:style w:type="character" w:customStyle="1" w:styleId="afffe">
    <w:name w:val="Опечатки"/>
    <w:uiPriority w:val="99"/>
    <w:rsid w:val="001A63FB"/>
    <w:rPr>
      <w:color w:val="FF0000"/>
    </w:rPr>
  </w:style>
  <w:style w:type="paragraph" w:customStyle="1" w:styleId="affff">
    <w:name w:val="Переменная часть"/>
    <w:basedOn w:val="aff1"/>
    <w:next w:val="a"/>
    <w:uiPriority w:val="99"/>
    <w:rsid w:val="001A63FB"/>
    <w:rPr>
      <w:sz w:val="18"/>
      <w:szCs w:val="18"/>
    </w:rPr>
  </w:style>
  <w:style w:type="paragraph" w:customStyle="1" w:styleId="affff0">
    <w:name w:val="Подвал для информации об изменениях"/>
    <w:basedOn w:val="1"/>
    <w:next w:val="a"/>
    <w:uiPriority w:val="99"/>
    <w:rsid w:val="001A63FB"/>
    <w:pPr>
      <w:keepLines/>
      <w:autoSpaceDE w:val="0"/>
      <w:autoSpaceDN w:val="0"/>
      <w:adjustRightInd w:val="0"/>
      <w:spacing w:before="480" w:after="240"/>
      <w:outlineLvl w:val="9"/>
    </w:pPr>
    <w:rPr>
      <w:b w:val="0"/>
      <w:bCs w:val="0"/>
      <w:kern w:val="0"/>
      <w:sz w:val="18"/>
      <w:szCs w:val="18"/>
    </w:rPr>
  </w:style>
  <w:style w:type="paragraph" w:customStyle="1" w:styleId="affff1">
    <w:name w:val="Подзаголовок для информации об изменениях"/>
    <w:basedOn w:val="affb"/>
    <w:next w:val="a"/>
    <w:uiPriority w:val="99"/>
    <w:rsid w:val="001A63FB"/>
    <w:rPr>
      <w:b/>
      <w:bCs/>
    </w:rPr>
  </w:style>
  <w:style w:type="paragraph" w:customStyle="1" w:styleId="affff2">
    <w:name w:val="Подчёркнуный текст"/>
    <w:basedOn w:val="a"/>
    <w:next w:val="a"/>
    <w:uiPriority w:val="99"/>
    <w:rsid w:val="001A63FB"/>
    <w:pPr>
      <w:widowControl w:val="0"/>
      <w:pBdr>
        <w:bottom w:val="single" w:sz="4" w:space="0" w:color="auto"/>
      </w:pBdr>
      <w:autoSpaceDE w:val="0"/>
      <w:autoSpaceDN w:val="0"/>
      <w:adjustRightInd w:val="0"/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3">
    <w:name w:val="Постоянная часть"/>
    <w:basedOn w:val="aff1"/>
    <w:next w:val="a"/>
    <w:uiPriority w:val="99"/>
    <w:rsid w:val="001A63FB"/>
    <w:rPr>
      <w:sz w:val="20"/>
      <w:szCs w:val="20"/>
    </w:rPr>
  </w:style>
  <w:style w:type="paragraph" w:customStyle="1" w:styleId="affff4">
    <w:name w:val="Прижатый влево"/>
    <w:basedOn w:val="a"/>
    <w:next w:val="a"/>
    <w:uiPriority w:val="99"/>
    <w:rsid w:val="001A63FB"/>
    <w:pPr>
      <w:widowControl w:val="0"/>
      <w:autoSpaceDE w:val="0"/>
      <w:autoSpaceDN w:val="0"/>
      <w:adjustRightInd w:val="0"/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5">
    <w:name w:val="Пример."/>
    <w:basedOn w:val="afb"/>
    <w:next w:val="a"/>
    <w:uiPriority w:val="99"/>
    <w:rsid w:val="001A63FB"/>
  </w:style>
  <w:style w:type="paragraph" w:customStyle="1" w:styleId="affff6">
    <w:name w:val="Примечание."/>
    <w:basedOn w:val="afb"/>
    <w:next w:val="a"/>
    <w:uiPriority w:val="99"/>
    <w:rsid w:val="001A63FB"/>
  </w:style>
  <w:style w:type="character" w:customStyle="1" w:styleId="affff7">
    <w:name w:val="Продолжение ссылки"/>
    <w:uiPriority w:val="99"/>
    <w:rsid w:val="001A63FB"/>
  </w:style>
  <w:style w:type="paragraph" w:customStyle="1" w:styleId="affff8">
    <w:name w:val="Словарная статья"/>
    <w:basedOn w:val="a"/>
    <w:next w:val="a"/>
    <w:uiPriority w:val="99"/>
    <w:rsid w:val="001A63FB"/>
    <w:pPr>
      <w:widowControl w:val="0"/>
      <w:autoSpaceDE w:val="0"/>
      <w:autoSpaceDN w:val="0"/>
      <w:adjustRightInd w:val="0"/>
      <w:spacing w:after="0" w:line="360" w:lineRule="auto"/>
      <w:ind w:right="118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ff9">
    <w:name w:val="Сравнение редакций"/>
    <w:uiPriority w:val="99"/>
    <w:rsid w:val="001A63FB"/>
    <w:rPr>
      <w:b/>
      <w:color w:val="26282F"/>
    </w:rPr>
  </w:style>
  <w:style w:type="character" w:customStyle="1" w:styleId="affffa">
    <w:name w:val="Сравнение редакций. Добавленный фрагмент"/>
    <w:uiPriority w:val="99"/>
    <w:rsid w:val="001A63FB"/>
    <w:rPr>
      <w:color w:val="000000"/>
      <w:shd w:val="clear" w:color="auto" w:fill="C1D7FF"/>
    </w:rPr>
  </w:style>
  <w:style w:type="character" w:customStyle="1" w:styleId="affffb">
    <w:name w:val="Сравнение редакций. Удаленный фрагмент"/>
    <w:uiPriority w:val="99"/>
    <w:rsid w:val="001A63FB"/>
    <w:rPr>
      <w:color w:val="000000"/>
      <w:shd w:val="clear" w:color="auto" w:fill="C4C413"/>
    </w:rPr>
  </w:style>
  <w:style w:type="paragraph" w:customStyle="1" w:styleId="affffc">
    <w:name w:val="Ссылка на официальную публикацию"/>
    <w:basedOn w:val="a"/>
    <w:next w:val="a"/>
    <w:uiPriority w:val="99"/>
    <w:rsid w:val="001A63FB"/>
    <w:pPr>
      <w:widowControl w:val="0"/>
      <w:autoSpaceDE w:val="0"/>
      <w:autoSpaceDN w:val="0"/>
      <w:adjustRightInd w:val="0"/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ffd">
    <w:name w:val="Ссылка на утративший силу документ"/>
    <w:uiPriority w:val="99"/>
    <w:rsid w:val="001A63FB"/>
    <w:rPr>
      <w:b/>
      <w:color w:val="749232"/>
    </w:rPr>
  </w:style>
  <w:style w:type="paragraph" w:customStyle="1" w:styleId="affffe">
    <w:name w:val="Текст в таблице"/>
    <w:basedOn w:val="afffb"/>
    <w:next w:val="a"/>
    <w:uiPriority w:val="99"/>
    <w:rsid w:val="001A63FB"/>
    <w:pPr>
      <w:ind w:firstLine="500"/>
    </w:pPr>
  </w:style>
  <w:style w:type="paragraph" w:customStyle="1" w:styleId="afffff">
    <w:name w:val="Текст ЭР (см. также)"/>
    <w:basedOn w:val="a"/>
    <w:next w:val="a"/>
    <w:uiPriority w:val="99"/>
    <w:rsid w:val="001A63FB"/>
    <w:pPr>
      <w:widowControl w:val="0"/>
      <w:autoSpaceDE w:val="0"/>
      <w:autoSpaceDN w:val="0"/>
      <w:adjustRightInd w:val="0"/>
      <w:spacing w:before="200" w:after="0" w:line="36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fff0">
    <w:name w:val="Технический комментарий"/>
    <w:basedOn w:val="a"/>
    <w:next w:val="a"/>
    <w:uiPriority w:val="99"/>
    <w:rsid w:val="001A63FB"/>
    <w:pPr>
      <w:widowControl w:val="0"/>
      <w:autoSpaceDE w:val="0"/>
      <w:autoSpaceDN w:val="0"/>
      <w:adjustRightInd w:val="0"/>
      <w:spacing w:after="0" w:line="360" w:lineRule="auto"/>
      <w:jc w:val="both"/>
    </w:pPr>
    <w:rPr>
      <w:rFonts w:ascii="Times New Roman" w:eastAsia="Times New Roman" w:hAnsi="Times New Roman" w:cs="Times New Roman"/>
      <w:color w:val="463F31"/>
      <w:sz w:val="24"/>
      <w:szCs w:val="24"/>
      <w:shd w:val="clear" w:color="auto" w:fill="FFFFA6"/>
      <w:lang w:eastAsia="ru-RU"/>
    </w:rPr>
  </w:style>
  <w:style w:type="character" w:customStyle="1" w:styleId="afffff1">
    <w:name w:val="Утратил силу"/>
    <w:uiPriority w:val="99"/>
    <w:rsid w:val="001A63FB"/>
    <w:rPr>
      <w:b/>
      <w:strike/>
      <w:color w:val="666600"/>
    </w:rPr>
  </w:style>
  <w:style w:type="paragraph" w:customStyle="1" w:styleId="afffff2">
    <w:name w:val="Формула"/>
    <w:basedOn w:val="a"/>
    <w:next w:val="a"/>
    <w:uiPriority w:val="99"/>
    <w:rsid w:val="001A63FB"/>
    <w:pPr>
      <w:widowControl w:val="0"/>
      <w:autoSpaceDE w:val="0"/>
      <w:autoSpaceDN w:val="0"/>
      <w:adjustRightInd w:val="0"/>
      <w:spacing w:before="240" w:after="240" w:line="360" w:lineRule="auto"/>
      <w:ind w:left="420" w:right="420" w:firstLine="300"/>
      <w:jc w:val="both"/>
    </w:pPr>
    <w:rPr>
      <w:rFonts w:ascii="Times New Roman" w:eastAsia="Times New Roman" w:hAnsi="Times New Roman" w:cs="Times New Roman"/>
      <w:sz w:val="24"/>
      <w:szCs w:val="24"/>
      <w:shd w:val="clear" w:color="auto" w:fill="F5F3DA"/>
      <w:lang w:eastAsia="ru-RU"/>
    </w:rPr>
  </w:style>
  <w:style w:type="paragraph" w:customStyle="1" w:styleId="afffff3">
    <w:name w:val="Центрированный (таблица)"/>
    <w:basedOn w:val="afffb"/>
    <w:next w:val="a"/>
    <w:uiPriority w:val="99"/>
    <w:rsid w:val="001A63FB"/>
    <w:pPr>
      <w:jc w:val="center"/>
    </w:pPr>
  </w:style>
  <w:style w:type="paragraph" w:customStyle="1" w:styleId="-">
    <w:name w:val="ЭР-содержание (правое окно)"/>
    <w:basedOn w:val="a"/>
    <w:next w:val="a"/>
    <w:uiPriority w:val="99"/>
    <w:rsid w:val="001A63FB"/>
    <w:pPr>
      <w:widowControl w:val="0"/>
      <w:autoSpaceDE w:val="0"/>
      <w:autoSpaceDN w:val="0"/>
      <w:adjustRightInd w:val="0"/>
      <w:spacing w:before="300" w:after="0" w:line="36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uiPriority w:val="99"/>
    <w:rsid w:val="001A63F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styleId="afffff4">
    <w:name w:val="annotation reference"/>
    <w:basedOn w:val="a0"/>
    <w:uiPriority w:val="99"/>
    <w:rsid w:val="001A63FB"/>
    <w:rPr>
      <w:rFonts w:cs="Times New Roman"/>
      <w:sz w:val="16"/>
    </w:rPr>
  </w:style>
  <w:style w:type="paragraph" w:styleId="41">
    <w:name w:val="toc 4"/>
    <w:basedOn w:val="a"/>
    <w:next w:val="a"/>
    <w:autoRedefine/>
    <w:uiPriority w:val="99"/>
    <w:rsid w:val="001A63FB"/>
    <w:pPr>
      <w:spacing w:after="0" w:line="240" w:lineRule="auto"/>
      <w:ind w:left="720"/>
      <w:jc w:val="both"/>
    </w:pPr>
    <w:rPr>
      <w:rFonts w:ascii="Times New Roman" w:eastAsia="Times New Roman" w:hAnsi="Times New Roman" w:cs="Calibri"/>
      <w:sz w:val="20"/>
      <w:szCs w:val="20"/>
      <w:lang w:eastAsia="ru-RU"/>
    </w:rPr>
  </w:style>
  <w:style w:type="paragraph" w:styleId="51">
    <w:name w:val="toc 5"/>
    <w:basedOn w:val="a"/>
    <w:next w:val="a"/>
    <w:autoRedefine/>
    <w:uiPriority w:val="99"/>
    <w:rsid w:val="001A63FB"/>
    <w:pPr>
      <w:spacing w:after="0" w:line="240" w:lineRule="auto"/>
      <w:ind w:left="960"/>
      <w:jc w:val="both"/>
    </w:pPr>
    <w:rPr>
      <w:rFonts w:ascii="Times New Roman" w:eastAsia="Times New Roman" w:hAnsi="Times New Roman" w:cs="Calibri"/>
      <w:sz w:val="20"/>
      <w:szCs w:val="20"/>
      <w:lang w:eastAsia="ru-RU"/>
    </w:rPr>
  </w:style>
  <w:style w:type="paragraph" w:styleId="6">
    <w:name w:val="toc 6"/>
    <w:basedOn w:val="a"/>
    <w:next w:val="a"/>
    <w:autoRedefine/>
    <w:uiPriority w:val="99"/>
    <w:rsid w:val="001A63FB"/>
    <w:pPr>
      <w:spacing w:after="0" w:line="240" w:lineRule="auto"/>
      <w:ind w:left="1200"/>
      <w:jc w:val="both"/>
    </w:pPr>
    <w:rPr>
      <w:rFonts w:ascii="Times New Roman" w:eastAsia="Times New Roman" w:hAnsi="Times New Roman" w:cs="Calibri"/>
      <w:sz w:val="20"/>
      <w:szCs w:val="20"/>
      <w:lang w:eastAsia="ru-RU"/>
    </w:rPr>
  </w:style>
  <w:style w:type="paragraph" w:styleId="71">
    <w:name w:val="toc 7"/>
    <w:basedOn w:val="a"/>
    <w:next w:val="a"/>
    <w:autoRedefine/>
    <w:uiPriority w:val="99"/>
    <w:rsid w:val="001A63FB"/>
    <w:pPr>
      <w:spacing w:after="0" w:line="240" w:lineRule="auto"/>
      <w:ind w:left="1440"/>
      <w:jc w:val="both"/>
    </w:pPr>
    <w:rPr>
      <w:rFonts w:ascii="Times New Roman" w:eastAsia="Times New Roman" w:hAnsi="Times New Roman" w:cs="Calibri"/>
      <w:sz w:val="20"/>
      <w:szCs w:val="20"/>
      <w:lang w:eastAsia="ru-RU"/>
    </w:rPr>
  </w:style>
  <w:style w:type="paragraph" w:styleId="8">
    <w:name w:val="toc 8"/>
    <w:basedOn w:val="a"/>
    <w:next w:val="a"/>
    <w:autoRedefine/>
    <w:uiPriority w:val="99"/>
    <w:rsid w:val="001A63FB"/>
    <w:pPr>
      <w:spacing w:after="0" w:line="240" w:lineRule="auto"/>
      <w:ind w:left="1680"/>
      <w:jc w:val="both"/>
    </w:pPr>
    <w:rPr>
      <w:rFonts w:ascii="Times New Roman" w:eastAsia="Times New Roman" w:hAnsi="Times New Roman" w:cs="Calibri"/>
      <w:sz w:val="20"/>
      <w:szCs w:val="20"/>
      <w:lang w:eastAsia="ru-RU"/>
    </w:rPr>
  </w:style>
  <w:style w:type="paragraph" w:styleId="9">
    <w:name w:val="toc 9"/>
    <w:basedOn w:val="a"/>
    <w:next w:val="a"/>
    <w:autoRedefine/>
    <w:uiPriority w:val="99"/>
    <w:rsid w:val="001A63FB"/>
    <w:pPr>
      <w:spacing w:after="0" w:line="240" w:lineRule="auto"/>
      <w:ind w:left="1920"/>
      <w:jc w:val="both"/>
    </w:pPr>
    <w:rPr>
      <w:rFonts w:ascii="Times New Roman" w:eastAsia="Times New Roman" w:hAnsi="Times New Roman" w:cs="Calibri"/>
      <w:sz w:val="20"/>
      <w:szCs w:val="20"/>
      <w:lang w:eastAsia="ru-RU"/>
    </w:rPr>
  </w:style>
  <w:style w:type="paragraph" w:customStyle="1" w:styleId="s1">
    <w:name w:val="s_1"/>
    <w:basedOn w:val="a"/>
    <w:uiPriority w:val="99"/>
    <w:rsid w:val="001A63FB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ffff5">
    <w:name w:val="Table Grid"/>
    <w:basedOn w:val="a1"/>
    <w:uiPriority w:val="99"/>
    <w:rsid w:val="001A63FB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fff6">
    <w:name w:val="endnote text"/>
    <w:basedOn w:val="a"/>
    <w:link w:val="afffff7"/>
    <w:uiPriority w:val="99"/>
    <w:semiHidden/>
    <w:rsid w:val="001A63FB"/>
    <w:pPr>
      <w:spacing w:after="0" w:line="240" w:lineRule="auto"/>
      <w:jc w:val="both"/>
    </w:pPr>
    <w:rPr>
      <w:rFonts w:ascii="Calibri" w:eastAsia="Times New Roman" w:hAnsi="Calibri" w:cs="Times New Roman"/>
      <w:sz w:val="20"/>
      <w:szCs w:val="20"/>
      <w:lang w:eastAsia="ru-RU"/>
    </w:rPr>
  </w:style>
  <w:style w:type="character" w:customStyle="1" w:styleId="afffff7">
    <w:name w:val="Текст концевой сноски Знак"/>
    <w:basedOn w:val="a0"/>
    <w:link w:val="afffff6"/>
    <w:uiPriority w:val="99"/>
    <w:semiHidden/>
    <w:rsid w:val="001A63FB"/>
    <w:rPr>
      <w:rFonts w:ascii="Calibri" w:eastAsia="Times New Roman" w:hAnsi="Calibri" w:cs="Times New Roman"/>
      <w:sz w:val="20"/>
      <w:szCs w:val="20"/>
      <w:lang w:eastAsia="ru-RU"/>
    </w:rPr>
  </w:style>
  <w:style w:type="character" w:styleId="afffff8">
    <w:name w:val="endnote reference"/>
    <w:basedOn w:val="a0"/>
    <w:uiPriority w:val="99"/>
    <w:semiHidden/>
    <w:rsid w:val="001A63FB"/>
    <w:rPr>
      <w:rFonts w:cs="Times New Roman"/>
      <w:vertAlign w:val="superscript"/>
    </w:rPr>
  </w:style>
  <w:style w:type="character" w:styleId="afffff9">
    <w:name w:val="FollowedHyperlink"/>
    <w:basedOn w:val="a0"/>
    <w:uiPriority w:val="99"/>
    <w:rsid w:val="001A63FB"/>
    <w:rPr>
      <w:rFonts w:cs="Times New Roman"/>
      <w:color w:val="800080"/>
      <w:u w:val="single"/>
    </w:rPr>
  </w:style>
  <w:style w:type="paragraph" w:customStyle="1" w:styleId="16">
    <w:name w:val="Обычный1"/>
    <w:uiPriority w:val="99"/>
    <w:rsid w:val="001A63FB"/>
    <w:pPr>
      <w:spacing w:after="0"/>
    </w:pPr>
    <w:rPr>
      <w:rFonts w:ascii="Arial" w:eastAsia="Times New Roman" w:hAnsi="Arial" w:cs="Arial"/>
      <w:color w:val="000000"/>
      <w:lang w:val="en-US"/>
    </w:rPr>
  </w:style>
  <w:style w:type="character" w:customStyle="1" w:styleId="b-serp-urlitem1">
    <w:name w:val="b-serp-url__item1"/>
    <w:uiPriority w:val="99"/>
    <w:rsid w:val="001A63FB"/>
  </w:style>
  <w:style w:type="paragraph" w:customStyle="1" w:styleId="17">
    <w:name w:val="Абзац списка1"/>
    <w:basedOn w:val="a"/>
    <w:uiPriority w:val="99"/>
    <w:rsid w:val="001A63FB"/>
    <w:pPr>
      <w:spacing w:before="120" w:after="120" w:line="240" w:lineRule="auto"/>
      <w:ind w:left="708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7">
    <w:name w:val="Знак Знак2"/>
    <w:uiPriority w:val="99"/>
    <w:rsid w:val="001A63FB"/>
    <w:rPr>
      <w:rFonts w:ascii="Times New Roman" w:hAnsi="Times New Roman"/>
      <w:sz w:val="20"/>
      <w:lang w:val="en-US" w:eastAsia="ru-RU"/>
    </w:rPr>
  </w:style>
  <w:style w:type="paragraph" w:customStyle="1" w:styleId="afffffa">
    <w:name w:val="список с точками"/>
    <w:basedOn w:val="a"/>
    <w:uiPriority w:val="99"/>
    <w:rsid w:val="001A63FB"/>
    <w:pPr>
      <w:tabs>
        <w:tab w:val="num" w:pos="720"/>
        <w:tab w:val="num" w:pos="756"/>
      </w:tabs>
      <w:spacing w:after="0" w:line="312" w:lineRule="auto"/>
      <w:ind w:left="756" w:hanging="36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fffb">
    <w:name w:val="Body Text Indent"/>
    <w:basedOn w:val="a"/>
    <w:link w:val="afffffc"/>
    <w:uiPriority w:val="99"/>
    <w:rsid w:val="001A63FB"/>
    <w:pPr>
      <w:spacing w:after="120" w:line="240" w:lineRule="auto"/>
      <w:ind w:left="283"/>
      <w:jc w:val="both"/>
    </w:pPr>
    <w:rPr>
      <w:rFonts w:ascii="Calibri" w:eastAsia="Times New Roman" w:hAnsi="Calibri" w:cs="Times New Roman"/>
      <w:sz w:val="20"/>
      <w:szCs w:val="20"/>
      <w:lang w:eastAsia="ru-RU"/>
    </w:rPr>
  </w:style>
  <w:style w:type="character" w:customStyle="1" w:styleId="afffffc">
    <w:name w:val="Основной текст с отступом Знак"/>
    <w:basedOn w:val="a0"/>
    <w:link w:val="afffffb"/>
    <w:uiPriority w:val="99"/>
    <w:rsid w:val="001A63FB"/>
    <w:rPr>
      <w:rFonts w:ascii="Calibri" w:eastAsia="Times New Roman" w:hAnsi="Calibri" w:cs="Times New Roman"/>
      <w:sz w:val="20"/>
      <w:szCs w:val="20"/>
      <w:lang w:eastAsia="ru-RU"/>
    </w:rPr>
  </w:style>
  <w:style w:type="character" w:styleId="afffffd">
    <w:name w:val="Strong"/>
    <w:basedOn w:val="a0"/>
    <w:uiPriority w:val="99"/>
    <w:qFormat/>
    <w:rsid w:val="001A63FB"/>
    <w:rPr>
      <w:rFonts w:cs="Times New Roman"/>
      <w:b/>
    </w:rPr>
  </w:style>
  <w:style w:type="character" w:customStyle="1" w:styleId="submenu-table">
    <w:name w:val="submenu-table"/>
    <w:uiPriority w:val="99"/>
    <w:rsid w:val="001A63FB"/>
  </w:style>
  <w:style w:type="character" w:customStyle="1" w:styleId="fieldname">
    <w:name w:val="fieldname"/>
    <w:uiPriority w:val="99"/>
    <w:rsid w:val="001A63FB"/>
  </w:style>
  <w:style w:type="character" w:customStyle="1" w:styleId="nowrap">
    <w:name w:val="nowrap"/>
    <w:uiPriority w:val="99"/>
    <w:rsid w:val="001A63FB"/>
  </w:style>
  <w:style w:type="paragraph" w:styleId="afffffe">
    <w:name w:val="No Spacing"/>
    <w:link w:val="affffff"/>
    <w:uiPriority w:val="99"/>
    <w:qFormat/>
    <w:rsid w:val="001A63FB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style5">
    <w:name w:val="style5"/>
    <w:uiPriority w:val="99"/>
    <w:rsid w:val="001A63FB"/>
  </w:style>
  <w:style w:type="character" w:customStyle="1" w:styleId="post-b">
    <w:name w:val="post-b"/>
    <w:uiPriority w:val="99"/>
    <w:rsid w:val="001A63FB"/>
  </w:style>
  <w:style w:type="paragraph" w:styleId="affffff0">
    <w:name w:val="TOC Heading"/>
    <w:basedOn w:val="1"/>
    <w:next w:val="a"/>
    <w:uiPriority w:val="99"/>
    <w:qFormat/>
    <w:rsid w:val="001A63FB"/>
    <w:pPr>
      <w:keepLines/>
      <w:spacing w:before="480" w:line="276" w:lineRule="auto"/>
      <w:outlineLvl w:val="9"/>
    </w:pPr>
    <w:rPr>
      <w:rFonts w:ascii="Cambria" w:hAnsi="Cambria"/>
      <w:color w:val="365F91"/>
      <w:kern w:val="0"/>
      <w:sz w:val="28"/>
      <w:szCs w:val="28"/>
    </w:rPr>
  </w:style>
  <w:style w:type="paragraph" w:styleId="affffff1">
    <w:name w:val="Revision"/>
    <w:hidden/>
    <w:uiPriority w:val="99"/>
    <w:semiHidden/>
    <w:rsid w:val="001A63FB"/>
    <w:pPr>
      <w:spacing w:after="0" w:line="240" w:lineRule="auto"/>
    </w:pPr>
    <w:rPr>
      <w:rFonts w:ascii="Times New Roman" w:eastAsia="Times New Roman" w:hAnsi="Times New Roman" w:cs="Times New Roman"/>
      <w:sz w:val="24"/>
      <w:lang w:eastAsia="ru-RU"/>
    </w:rPr>
  </w:style>
  <w:style w:type="character" w:customStyle="1" w:styleId="af0">
    <w:name w:val="Абзац списка Знак"/>
    <w:aliases w:val="Содержание. 2 уровень Знак"/>
    <w:link w:val="af"/>
    <w:uiPriority w:val="99"/>
    <w:locked/>
    <w:rsid w:val="001A63FB"/>
    <w:rPr>
      <w:rFonts w:ascii="Calibri" w:eastAsia="Times New Roman" w:hAnsi="Calibri" w:cs="Times New Roman"/>
      <w:sz w:val="24"/>
      <w:szCs w:val="20"/>
      <w:lang w:eastAsia="ru-RU"/>
    </w:rPr>
  </w:style>
  <w:style w:type="paragraph" w:customStyle="1" w:styleId="28">
    <w:name w:val="Знак2"/>
    <w:basedOn w:val="a"/>
    <w:uiPriority w:val="99"/>
    <w:rsid w:val="001A63FB"/>
    <w:pPr>
      <w:tabs>
        <w:tab w:val="left" w:pos="708"/>
      </w:tabs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character" w:customStyle="1" w:styleId="18">
    <w:name w:val="Нижний колонтитул Знак1"/>
    <w:aliases w:val="Нижний колонтитул Знак Знак Знак Знак1,Нижний колонтитул1 Знак1,Нижний колонтитул Знак Знак Знак2"/>
    <w:uiPriority w:val="99"/>
    <w:semiHidden/>
    <w:rsid w:val="001A63FB"/>
    <w:rPr>
      <w:rFonts w:eastAsia="Times New Roman"/>
      <w:lang w:val="x-none" w:eastAsia="en-US"/>
    </w:rPr>
  </w:style>
  <w:style w:type="paragraph" w:customStyle="1" w:styleId="msonormalcxspmiddle">
    <w:name w:val="msonormalcxspmiddle"/>
    <w:basedOn w:val="a"/>
    <w:uiPriority w:val="99"/>
    <w:rsid w:val="001A63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ffff2">
    <w:name w:val="Title"/>
    <w:basedOn w:val="a"/>
    <w:link w:val="affffff3"/>
    <w:uiPriority w:val="99"/>
    <w:qFormat/>
    <w:rsid w:val="001A63FB"/>
    <w:pPr>
      <w:spacing w:after="0" w:line="240" w:lineRule="auto"/>
      <w:jc w:val="center"/>
    </w:pPr>
    <w:rPr>
      <w:rFonts w:ascii="Calibri" w:eastAsia="Times New Roman" w:hAnsi="Calibri" w:cs="Times New Roman"/>
      <w:sz w:val="24"/>
      <w:szCs w:val="20"/>
      <w:lang w:eastAsia="ru-RU"/>
    </w:rPr>
  </w:style>
  <w:style w:type="character" w:customStyle="1" w:styleId="affffff3">
    <w:name w:val="Название Знак"/>
    <w:basedOn w:val="a0"/>
    <w:link w:val="affffff2"/>
    <w:uiPriority w:val="99"/>
    <w:rsid w:val="001A63FB"/>
    <w:rPr>
      <w:rFonts w:ascii="Calibri" w:eastAsia="Times New Roman" w:hAnsi="Calibri" w:cs="Times New Roman"/>
      <w:sz w:val="24"/>
      <w:szCs w:val="20"/>
      <w:lang w:eastAsia="ru-RU"/>
    </w:rPr>
  </w:style>
  <w:style w:type="character" w:customStyle="1" w:styleId="29">
    <w:name w:val="Основной текст2"/>
    <w:uiPriority w:val="99"/>
    <w:rsid w:val="001A63FB"/>
    <w:rPr>
      <w:rFonts w:ascii="Times New Roman" w:hAnsi="Times New Roman"/>
      <w:sz w:val="18"/>
      <w:shd w:val="clear" w:color="auto" w:fill="FFFFFF"/>
    </w:rPr>
  </w:style>
  <w:style w:type="character" w:customStyle="1" w:styleId="affffff">
    <w:name w:val="Без интервала Знак"/>
    <w:link w:val="afffffe"/>
    <w:uiPriority w:val="99"/>
    <w:locked/>
    <w:rsid w:val="001A63FB"/>
    <w:rPr>
      <w:rFonts w:ascii="Calibri" w:eastAsia="Times New Roman" w:hAnsi="Calibri" w:cs="Times New Roman"/>
    </w:rPr>
  </w:style>
  <w:style w:type="paragraph" w:customStyle="1" w:styleId="Style8">
    <w:name w:val="Style8"/>
    <w:basedOn w:val="a"/>
    <w:uiPriority w:val="99"/>
    <w:rsid w:val="001A63FB"/>
    <w:pPr>
      <w:widowControl w:val="0"/>
      <w:autoSpaceDE w:val="0"/>
      <w:autoSpaceDN w:val="0"/>
      <w:adjustRightInd w:val="0"/>
      <w:spacing w:after="0" w:line="278" w:lineRule="exact"/>
      <w:jc w:val="both"/>
    </w:pPr>
    <w:rPr>
      <w:rFonts w:ascii="Arial Black" w:eastAsia="Times New Roman" w:hAnsi="Arial Black" w:cs="Times New Roman"/>
      <w:sz w:val="24"/>
      <w:szCs w:val="24"/>
      <w:lang w:eastAsia="ru-RU"/>
    </w:rPr>
  </w:style>
  <w:style w:type="character" w:customStyle="1" w:styleId="19">
    <w:name w:val="Основной текст1"/>
    <w:link w:val="170"/>
    <w:uiPriority w:val="99"/>
    <w:locked/>
    <w:rsid w:val="001A63FB"/>
    <w:rPr>
      <w:sz w:val="27"/>
      <w:shd w:val="clear" w:color="auto" w:fill="FFFFFF"/>
    </w:rPr>
  </w:style>
  <w:style w:type="character" w:customStyle="1" w:styleId="32">
    <w:name w:val="Основной текст3"/>
    <w:uiPriority w:val="99"/>
    <w:rsid w:val="001A63FB"/>
    <w:rPr>
      <w:sz w:val="18"/>
      <w:shd w:val="clear" w:color="auto" w:fill="FFFFFF"/>
    </w:rPr>
  </w:style>
  <w:style w:type="paragraph" w:customStyle="1" w:styleId="170">
    <w:name w:val="Основной текст17"/>
    <w:basedOn w:val="a"/>
    <w:link w:val="19"/>
    <w:uiPriority w:val="99"/>
    <w:rsid w:val="001A63FB"/>
    <w:pPr>
      <w:shd w:val="clear" w:color="auto" w:fill="FFFFFF"/>
      <w:spacing w:after="0" w:line="192" w:lineRule="exact"/>
    </w:pPr>
    <w:rPr>
      <w:sz w:val="27"/>
      <w:shd w:val="clear" w:color="auto" w:fill="FFFFFF"/>
    </w:rPr>
  </w:style>
  <w:style w:type="character" w:customStyle="1" w:styleId="90">
    <w:name w:val="Основной текст (9)"/>
    <w:uiPriority w:val="99"/>
    <w:rsid w:val="001A63FB"/>
    <w:rPr>
      <w:rFonts w:ascii="Times New Roman" w:hAnsi="Times New Roman"/>
      <w:sz w:val="18"/>
    </w:rPr>
  </w:style>
  <w:style w:type="character" w:customStyle="1" w:styleId="FontStyle12">
    <w:name w:val="Font Style12"/>
    <w:uiPriority w:val="99"/>
    <w:rsid w:val="001A63FB"/>
    <w:rPr>
      <w:rFonts w:ascii="Times New Roman" w:hAnsi="Times New Roman"/>
      <w:b/>
      <w:i/>
      <w:sz w:val="22"/>
    </w:rPr>
  </w:style>
  <w:style w:type="paragraph" w:customStyle="1" w:styleId="Style4">
    <w:name w:val="Style4"/>
    <w:basedOn w:val="a"/>
    <w:uiPriority w:val="99"/>
    <w:rsid w:val="001A63F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3">
    <w:name w:val="Font Style13"/>
    <w:uiPriority w:val="99"/>
    <w:rsid w:val="001A63FB"/>
    <w:rPr>
      <w:rFonts w:ascii="Times New Roman" w:hAnsi="Times New Roman"/>
      <w:sz w:val="22"/>
    </w:rPr>
  </w:style>
  <w:style w:type="character" w:customStyle="1" w:styleId="FontStyle15">
    <w:name w:val="Font Style15"/>
    <w:uiPriority w:val="99"/>
    <w:rsid w:val="001A63FB"/>
    <w:rPr>
      <w:rFonts w:ascii="Times New Roman" w:hAnsi="Times New Roman"/>
      <w:b/>
      <w:sz w:val="22"/>
    </w:rPr>
  </w:style>
  <w:style w:type="paragraph" w:customStyle="1" w:styleId="Style3">
    <w:name w:val="Style3"/>
    <w:basedOn w:val="a"/>
    <w:uiPriority w:val="99"/>
    <w:rsid w:val="001A63FB"/>
    <w:pPr>
      <w:widowControl w:val="0"/>
      <w:autoSpaceDE w:val="0"/>
      <w:autoSpaceDN w:val="0"/>
      <w:adjustRightInd w:val="0"/>
      <w:spacing w:after="0" w:line="240" w:lineRule="auto"/>
    </w:pPr>
    <w:rPr>
      <w:rFonts w:ascii="Angsana New" w:eastAsia="Times New Roman" w:hAnsi="Angsana New" w:cs="Times New Roman"/>
      <w:sz w:val="24"/>
      <w:szCs w:val="24"/>
      <w:lang w:eastAsia="ru-RU" w:bidi="th-TH"/>
    </w:rPr>
  </w:style>
  <w:style w:type="character" w:customStyle="1" w:styleId="FontStyle11">
    <w:name w:val="Font Style11"/>
    <w:uiPriority w:val="99"/>
    <w:rsid w:val="001A63FB"/>
    <w:rPr>
      <w:rFonts w:ascii="Times New Roman" w:hAnsi="Times New Roman"/>
      <w:b/>
      <w:i/>
      <w:sz w:val="22"/>
    </w:rPr>
  </w:style>
  <w:style w:type="character" w:customStyle="1" w:styleId="FontStyle14">
    <w:name w:val="Font Style14"/>
    <w:uiPriority w:val="99"/>
    <w:rsid w:val="001A63FB"/>
    <w:rPr>
      <w:rFonts w:ascii="Times New Roman" w:hAnsi="Times New Roman"/>
      <w:i/>
      <w:sz w:val="22"/>
    </w:rPr>
  </w:style>
  <w:style w:type="character" w:customStyle="1" w:styleId="8pt">
    <w:name w:val="Основной текст + 8 pt"/>
    <w:aliases w:val="Курсив"/>
    <w:uiPriority w:val="99"/>
    <w:rsid w:val="001A63FB"/>
    <w:rPr>
      <w:i/>
      <w:sz w:val="16"/>
      <w:shd w:val="clear" w:color="auto" w:fill="FFFFFF"/>
    </w:rPr>
  </w:style>
  <w:style w:type="character" w:customStyle="1" w:styleId="200">
    <w:name w:val="Основной текст (20)"/>
    <w:uiPriority w:val="99"/>
    <w:rsid w:val="001A63FB"/>
    <w:rPr>
      <w:rFonts w:ascii="Times New Roman" w:hAnsi="Times New Roman"/>
      <w:sz w:val="18"/>
    </w:rPr>
  </w:style>
  <w:style w:type="character" w:customStyle="1" w:styleId="Hyperlink1">
    <w:name w:val="Hyperlink.1"/>
    <w:uiPriority w:val="99"/>
    <w:rsid w:val="001A63FB"/>
    <w:rPr>
      <w:lang w:val="ru-RU" w:eastAsia="x-none"/>
    </w:rPr>
  </w:style>
  <w:style w:type="table" w:customStyle="1" w:styleId="1a">
    <w:name w:val="Сетка таблицы1"/>
    <w:uiPriority w:val="99"/>
    <w:rsid w:val="001A63FB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msonormalcxspmiddlecxsplast">
    <w:name w:val="msonormalcxspmiddlecxsplast"/>
    <w:basedOn w:val="a"/>
    <w:uiPriority w:val="99"/>
    <w:rsid w:val="001A63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ffff4">
    <w:name w:val="Document Map"/>
    <w:basedOn w:val="a"/>
    <w:link w:val="affffff5"/>
    <w:uiPriority w:val="99"/>
    <w:semiHidden/>
    <w:unhideWhenUsed/>
    <w:rsid w:val="001A63FB"/>
    <w:pPr>
      <w:spacing w:after="0" w:line="240" w:lineRule="auto"/>
      <w:jc w:val="both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fffff5">
    <w:name w:val="Схема документа Знак"/>
    <w:basedOn w:val="a0"/>
    <w:link w:val="affffff4"/>
    <w:uiPriority w:val="99"/>
    <w:semiHidden/>
    <w:rsid w:val="001A63FB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EmptyLayoutCell">
    <w:name w:val="EmptyLayoutCell"/>
    <w:basedOn w:val="a"/>
    <w:rsid w:val="000A30B0"/>
    <w:pPr>
      <w:spacing w:after="0" w:line="240" w:lineRule="auto"/>
    </w:pPr>
    <w:rPr>
      <w:rFonts w:ascii="Times New Roman" w:eastAsia="Times New Roman" w:hAnsi="Times New Roman" w:cs="Times New Roman"/>
      <w:sz w:val="2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44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21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86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hyperlink" Target="http://znanium.com/go.php?id=982611" TargetMode="External"/><Relationship Id="rId18" Type="http://schemas.openxmlformats.org/officeDocument/2006/relationships/hyperlink" Target="http://www.yandex.ru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hyperlink" Target="http://znanium.com/go.php?id=959402" TargetMode="External"/><Relationship Id="rId17" Type="http://schemas.openxmlformats.org/officeDocument/2006/relationships/hyperlink" Target="http://www.znanium.com" TargetMode="External"/><Relationship Id="rId2" Type="http://schemas.openxmlformats.org/officeDocument/2006/relationships/styles" Target="styles.xml"/><Relationship Id="rId16" Type="http://schemas.openxmlformats.org/officeDocument/2006/relationships/hyperlink" Target="http://znanium.com/go.php?id=950698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hyperlink" Target="http://znanium.com/go.php?id=987236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znanium.com/go.php?id=965916" TargetMode="External"/><Relationship Id="rId10" Type="http://schemas.openxmlformats.org/officeDocument/2006/relationships/hyperlink" Target="http://scicenter.online/knigi-biznes-idei/uchet-operatsiy-obschestvennom-15602.html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scicenter.online/knigi-biznes-idei/114-otrajenie-vyiruchki-okazaniya-uslug-15584.html" TargetMode="External"/><Relationship Id="rId14" Type="http://schemas.openxmlformats.org/officeDocument/2006/relationships/hyperlink" Target="http://znanium.com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</TotalTime>
  <Pages>20</Pages>
  <Words>4201</Words>
  <Characters>23951</Characters>
  <Application>Microsoft Office Word</Application>
  <DocSecurity>0</DocSecurity>
  <Lines>199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SibUPK</Company>
  <LinksUpToDate>false</LinksUpToDate>
  <CharactersWithSpaces>28096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Архипова Нина Николаевна</dc:creator>
  <cp:lastModifiedBy>Здоровцова Олеся Николаевна</cp:lastModifiedBy>
  <cp:revision>35</cp:revision>
  <cp:lastPrinted>2023-08-22T09:33:00Z</cp:lastPrinted>
  <dcterms:created xsi:type="dcterms:W3CDTF">2019-11-28T02:14:00Z</dcterms:created>
  <dcterms:modified xsi:type="dcterms:W3CDTF">2026-08-21T07:48:00Z</dcterms:modified>
</cp:coreProperties>
</file>